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95153A" w14:textId="77777777" w:rsidR="00956255" w:rsidRPr="007227FC" w:rsidRDefault="00956255" w:rsidP="00956255">
      <w:pPr>
        <w:pStyle w:val="afd"/>
        <w:jc w:val="center"/>
        <w:rPr>
          <w:rFonts w:ascii="Times New Roman" w:hAnsi="Times New Roman"/>
          <w:sz w:val="24"/>
          <w:szCs w:val="24"/>
          <w:lang w:val="ru-RU"/>
        </w:rPr>
      </w:pPr>
      <w:r w:rsidRPr="007227FC">
        <w:rPr>
          <w:rFonts w:ascii="Times New Roman" w:hAnsi="Times New Roman"/>
          <w:sz w:val="24"/>
          <w:szCs w:val="24"/>
          <w:lang w:val="ru-RU"/>
        </w:rPr>
        <w:t>ГОСУДАРСТВЕННОЕ БЮДЖЕТНОЕ ПРОФЕССИОНАЛЬНОЕ</w:t>
      </w:r>
    </w:p>
    <w:p w14:paraId="7F5C4D66" w14:textId="77777777" w:rsidR="00956255" w:rsidRPr="007227FC" w:rsidRDefault="00956255" w:rsidP="00956255">
      <w:pPr>
        <w:pStyle w:val="afd"/>
        <w:jc w:val="center"/>
        <w:rPr>
          <w:rFonts w:ascii="Times New Roman" w:hAnsi="Times New Roman"/>
          <w:sz w:val="24"/>
          <w:szCs w:val="24"/>
          <w:lang w:val="ru-RU"/>
        </w:rPr>
      </w:pPr>
      <w:r w:rsidRPr="007227FC">
        <w:rPr>
          <w:rFonts w:ascii="Times New Roman" w:hAnsi="Times New Roman"/>
          <w:sz w:val="24"/>
          <w:szCs w:val="24"/>
          <w:lang w:val="ru-RU"/>
        </w:rPr>
        <w:t>ОБРАЗОВАТЕЛЬНОЕ УЧРЕЖДЕНИЕ ИРКУТСКОЙ ОБЛАСТИ</w:t>
      </w:r>
    </w:p>
    <w:p w14:paraId="131241A9" w14:textId="77777777" w:rsidR="00956255" w:rsidRPr="007227FC" w:rsidRDefault="00956255" w:rsidP="00956255">
      <w:pPr>
        <w:pStyle w:val="afd"/>
        <w:jc w:val="center"/>
        <w:rPr>
          <w:rFonts w:ascii="Times New Roman" w:hAnsi="Times New Roman"/>
          <w:sz w:val="24"/>
          <w:szCs w:val="24"/>
          <w:lang w:val="ru-RU"/>
        </w:rPr>
      </w:pPr>
      <w:r w:rsidRPr="007227FC">
        <w:rPr>
          <w:rFonts w:ascii="Times New Roman" w:hAnsi="Times New Roman"/>
          <w:sz w:val="24"/>
          <w:szCs w:val="24"/>
          <w:lang w:val="ru-RU"/>
        </w:rPr>
        <w:t>«ЗИМИНСКИЙ ЖЕЛЕЗНОДОРОЖНЫЙ ТЕХНИКУМ»</w:t>
      </w:r>
    </w:p>
    <w:p w14:paraId="3E6DB0C2" w14:textId="77777777" w:rsidR="00956255" w:rsidRPr="007227FC" w:rsidRDefault="00956255" w:rsidP="00956255">
      <w:pPr>
        <w:keepNext/>
        <w:suppressLineNumbers/>
        <w:jc w:val="both"/>
        <w:rPr>
          <w:b/>
        </w:rPr>
      </w:pPr>
    </w:p>
    <w:p w14:paraId="1122DD71" w14:textId="77777777" w:rsidR="00956255" w:rsidRDefault="00956255" w:rsidP="00171486">
      <w:pPr>
        <w:keepNext/>
        <w:suppressLineNumbers/>
        <w:spacing w:line="360" w:lineRule="auto"/>
        <w:contextualSpacing/>
        <w:jc w:val="center"/>
        <w:rPr>
          <w:b/>
          <w:sz w:val="28"/>
          <w:szCs w:val="28"/>
        </w:rPr>
      </w:pPr>
    </w:p>
    <w:p w14:paraId="67BCFCF6" w14:textId="77777777" w:rsidR="007A01B6" w:rsidRDefault="007A01B6" w:rsidP="00171486">
      <w:pPr>
        <w:keepNext/>
        <w:suppressLineNumbers/>
        <w:spacing w:line="360" w:lineRule="auto"/>
        <w:contextualSpacing/>
        <w:jc w:val="center"/>
        <w:rPr>
          <w:b/>
          <w:sz w:val="28"/>
          <w:szCs w:val="28"/>
        </w:rPr>
      </w:pPr>
    </w:p>
    <w:p w14:paraId="58415749" w14:textId="77777777" w:rsidR="007A01B6" w:rsidRDefault="007A01B6" w:rsidP="00171486">
      <w:pPr>
        <w:keepNext/>
        <w:suppressLineNumbers/>
        <w:spacing w:line="360" w:lineRule="auto"/>
        <w:contextualSpacing/>
        <w:jc w:val="center"/>
        <w:rPr>
          <w:b/>
          <w:sz w:val="28"/>
          <w:szCs w:val="28"/>
        </w:rPr>
      </w:pPr>
    </w:p>
    <w:p w14:paraId="5DBE7744" w14:textId="77777777" w:rsidR="007A01B6" w:rsidRDefault="007A01B6" w:rsidP="00171486">
      <w:pPr>
        <w:keepNext/>
        <w:suppressLineNumbers/>
        <w:spacing w:line="360" w:lineRule="auto"/>
        <w:contextualSpacing/>
        <w:jc w:val="center"/>
        <w:rPr>
          <w:b/>
          <w:sz w:val="28"/>
          <w:szCs w:val="28"/>
        </w:rPr>
      </w:pPr>
    </w:p>
    <w:p w14:paraId="0195FF29" w14:textId="77777777" w:rsidR="00956255" w:rsidRDefault="00956255" w:rsidP="00171486">
      <w:pPr>
        <w:keepNext/>
        <w:suppressLineNumbers/>
        <w:spacing w:line="360" w:lineRule="auto"/>
        <w:contextualSpacing/>
        <w:jc w:val="center"/>
        <w:rPr>
          <w:b/>
          <w:sz w:val="28"/>
          <w:szCs w:val="28"/>
        </w:rPr>
      </w:pPr>
    </w:p>
    <w:p w14:paraId="726A89D4" w14:textId="77777777" w:rsidR="00956255" w:rsidRDefault="00956255" w:rsidP="00DA754E">
      <w:pPr>
        <w:keepNext/>
        <w:suppressLineNumbers/>
        <w:spacing w:line="360" w:lineRule="auto"/>
        <w:contextualSpacing/>
        <w:rPr>
          <w:b/>
          <w:sz w:val="28"/>
          <w:szCs w:val="28"/>
        </w:rPr>
      </w:pPr>
    </w:p>
    <w:p w14:paraId="7C368439" w14:textId="77777777" w:rsidR="00956255" w:rsidRPr="007B73D0" w:rsidRDefault="00956255" w:rsidP="00171486">
      <w:pPr>
        <w:keepNext/>
        <w:suppressLineNumbers/>
        <w:spacing w:line="360" w:lineRule="auto"/>
        <w:contextualSpacing/>
        <w:jc w:val="center"/>
        <w:rPr>
          <w:b/>
          <w:szCs w:val="28"/>
        </w:rPr>
      </w:pPr>
    </w:p>
    <w:p w14:paraId="14BF07F0" w14:textId="77777777" w:rsidR="00B22F5A" w:rsidRPr="00B22F5A" w:rsidRDefault="00B22F5A" w:rsidP="00B22F5A">
      <w:pPr>
        <w:keepNext/>
        <w:suppressLineNumbers/>
        <w:contextualSpacing/>
        <w:jc w:val="center"/>
        <w:rPr>
          <w:b/>
          <w:szCs w:val="28"/>
        </w:rPr>
      </w:pPr>
      <w:r w:rsidRPr="00B22F5A">
        <w:rPr>
          <w:b/>
          <w:szCs w:val="28"/>
        </w:rPr>
        <w:t xml:space="preserve">Комплект оценочных материалов </w:t>
      </w:r>
    </w:p>
    <w:p w14:paraId="7FA039C8" w14:textId="77777777" w:rsidR="00B22F5A" w:rsidRPr="00B22F5A" w:rsidRDefault="00B22F5A" w:rsidP="00B22F5A">
      <w:pPr>
        <w:keepNext/>
        <w:suppressLineNumbers/>
        <w:contextualSpacing/>
        <w:jc w:val="center"/>
        <w:rPr>
          <w:b/>
          <w:szCs w:val="28"/>
        </w:rPr>
      </w:pPr>
      <w:r w:rsidRPr="00B22F5A">
        <w:rPr>
          <w:b/>
          <w:szCs w:val="28"/>
        </w:rPr>
        <w:t>по учебному предмету</w:t>
      </w:r>
    </w:p>
    <w:p w14:paraId="40D5A551" w14:textId="77777777" w:rsidR="00B22F5A" w:rsidRPr="00B22F5A" w:rsidRDefault="00B22F5A" w:rsidP="00B22F5A">
      <w:pPr>
        <w:keepNext/>
        <w:keepLines/>
        <w:spacing w:before="43"/>
        <w:ind w:left="284"/>
        <w:jc w:val="center"/>
        <w:outlineLvl w:val="1"/>
        <w:rPr>
          <w:rFonts w:asciiTheme="majorHAnsi" w:eastAsiaTheme="majorEastAsia" w:hAnsiTheme="majorHAnsi" w:cstheme="majorBidi"/>
          <w:b/>
          <w:bCs/>
          <w:sz w:val="26"/>
          <w:szCs w:val="26"/>
        </w:rPr>
      </w:pPr>
      <w:r w:rsidRPr="00B22F5A">
        <w:rPr>
          <w:rFonts w:asciiTheme="majorHAnsi" w:eastAsiaTheme="majorEastAsia" w:hAnsiTheme="majorHAnsi" w:cstheme="majorBidi"/>
          <w:b/>
          <w:bCs/>
          <w:sz w:val="26"/>
          <w:szCs w:val="26"/>
        </w:rPr>
        <w:t>ОУП.08</w:t>
      </w:r>
      <w:r w:rsidRPr="00B22F5A">
        <w:rPr>
          <w:rFonts w:asciiTheme="majorHAnsi" w:eastAsiaTheme="majorEastAsia" w:hAnsiTheme="majorHAnsi" w:cstheme="majorBidi"/>
          <w:b/>
          <w:bCs/>
          <w:spacing w:val="-2"/>
          <w:sz w:val="26"/>
          <w:szCs w:val="26"/>
        </w:rPr>
        <w:t xml:space="preserve"> </w:t>
      </w:r>
      <w:r w:rsidRPr="00B22F5A">
        <w:rPr>
          <w:rFonts w:asciiTheme="majorHAnsi" w:eastAsiaTheme="majorEastAsia" w:hAnsiTheme="majorHAnsi" w:cstheme="majorBidi"/>
          <w:b/>
          <w:bCs/>
          <w:sz w:val="26"/>
          <w:szCs w:val="26"/>
        </w:rPr>
        <w:t>Физическая</w:t>
      </w:r>
      <w:r w:rsidRPr="00B22F5A">
        <w:rPr>
          <w:rFonts w:asciiTheme="majorHAnsi" w:eastAsiaTheme="majorEastAsia" w:hAnsiTheme="majorHAnsi" w:cstheme="majorBidi"/>
          <w:b/>
          <w:bCs/>
          <w:spacing w:val="-2"/>
          <w:sz w:val="26"/>
          <w:szCs w:val="26"/>
        </w:rPr>
        <w:t xml:space="preserve"> культура</w:t>
      </w:r>
    </w:p>
    <w:p w14:paraId="5F33F169" w14:textId="77777777" w:rsidR="00B22F5A" w:rsidRPr="00B22F5A" w:rsidRDefault="00B22F5A" w:rsidP="00B22F5A">
      <w:pPr>
        <w:jc w:val="center"/>
      </w:pPr>
      <w:r w:rsidRPr="00B22F5A">
        <w:t xml:space="preserve">образовательной программы среднего профессионального образования подготовки </w:t>
      </w:r>
    </w:p>
    <w:p w14:paraId="66C132F1" w14:textId="77777777" w:rsidR="00B22F5A" w:rsidRPr="00B22F5A" w:rsidRDefault="00B22F5A" w:rsidP="00B22F5A">
      <w:pPr>
        <w:jc w:val="center"/>
      </w:pPr>
      <w:r w:rsidRPr="00B22F5A">
        <w:t>специалистов среднего звена по специальности</w:t>
      </w:r>
    </w:p>
    <w:p w14:paraId="1CCC33AD" w14:textId="77777777" w:rsidR="00B22F5A" w:rsidRPr="00B22F5A" w:rsidRDefault="00B22F5A" w:rsidP="00B22F5A">
      <w:pPr>
        <w:keepNext/>
        <w:keepLines/>
        <w:suppressAutoHyphens/>
        <w:adjustRightInd w:val="0"/>
        <w:ind w:firstLine="567"/>
        <w:jc w:val="center"/>
        <w:rPr>
          <w:b/>
        </w:rPr>
      </w:pPr>
      <w:r w:rsidRPr="00B22F5A">
        <w:rPr>
          <w:b/>
          <w:bCs/>
          <w:color w:val="000000"/>
        </w:rPr>
        <w:t>23.02.08 Строительство железных дорог, путь и путевое хозяйство</w:t>
      </w:r>
    </w:p>
    <w:p w14:paraId="729B555F" w14:textId="77777777" w:rsidR="006B4ADE" w:rsidRPr="0059410E" w:rsidRDefault="006B4ADE" w:rsidP="00B64C9F">
      <w:pPr>
        <w:pStyle w:val="a5"/>
        <w:spacing w:after="0"/>
        <w:ind w:left="2268"/>
        <w:jc w:val="center"/>
      </w:pPr>
    </w:p>
    <w:p w14:paraId="4C271CD1" w14:textId="77777777" w:rsidR="006B4ADE" w:rsidRPr="0059410E" w:rsidRDefault="006B4ADE" w:rsidP="006B4ADE">
      <w:pPr>
        <w:pStyle w:val="a5"/>
        <w:spacing w:after="0"/>
        <w:ind w:left="2268"/>
        <w:jc w:val="both"/>
      </w:pPr>
    </w:p>
    <w:p w14:paraId="138948C8" w14:textId="77777777" w:rsidR="006B4ADE" w:rsidRPr="00BA0109" w:rsidRDefault="006B4ADE" w:rsidP="006B4ADE">
      <w:pPr>
        <w:jc w:val="both"/>
      </w:pPr>
    </w:p>
    <w:p w14:paraId="3AAF6FA2" w14:textId="77777777" w:rsidR="006B4ADE" w:rsidRDefault="006B4ADE" w:rsidP="006B4ADE">
      <w:pPr>
        <w:ind w:left="2694"/>
        <w:jc w:val="both"/>
      </w:pPr>
    </w:p>
    <w:p w14:paraId="775A69DF" w14:textId="77777777" w:rsidR="00A23641" w:rsidRDefault="00A23641" w:rsidP="006B4ADE">
      <w:pPr>
        <w:ind w:left="2694"/>
        <w:jc w:val="both"/>
      </w:pPr>
    </w:p>
    <w:tbl>
      <w:tblPr>
        <w:tblpPr w:leftFromText="180" w:rightFromText="180" w:vertAnchor="text" w:horzAnchor="margin" w:tblpXSpec="right" w:tblpY="305"/>
        <w:tblOverlap w:val="never"/>
        <w:tblW w:w="8221" w:type="dxa"/>
        <w:tblLook w:val="04A0" w:firstRow="1" w:lastRow="0" w:firstColumn="1" w:lastColumn="0" w:noHBand="0" w:noVBand="1"/>
      </w:tblPr>
      <w:tblGrid>
        <w:gridCol w:w="8221"/>
      </w:tblGrid>
      <w:tr w:rsidR="00B22F5A" w:rsidRPr="005F5656" w14:paraId="62087A7D" w14:textId="77777777" w:rsidTr="00B22F5A">
        <w:tc>
          <w:tcPr>
            <w:tcW w:w="8221" w:type="dxa"/>
          </w:tcPr>
          <w:p w14:paraId="6002AF35" w14:textId="0F956E1E" w:rsidR="00B22F5A" w:rsidRPr="005F5656" w:rsidRDefault="00B22F5A" w:rsidP="005F5656">
            <w:pPr>
              <w:widowControl w:val="0"/>
              <w:autoSpaceDE w:val="0"/>
              <w:autoSpaceDN w:val="0"/>
              <w:spacing w:line="276" w:lineRule="auto"/>
              <w:rPr>
                <w:lang w:eastAsia="en-US"/>
              </w:rPr>
            </w:pPr>
            <w:r w:rsidRPr="002B7126">
              <w:t>Квалификация: техник</w:t>
            </w:r>
          </w:p>
        </w:tc>
      </w:tr>
      <w:tr w:rsidR="00B22F5A" w:rsidRPr="005F5656" w14:paraId="6A04EA47" w14:textId="77777777" w:rsidTr="00B22F5A">
        <w:tc>
          <w:tcPr>
            <w:tcW w:w="8221" w:type="dxa"/>
          </w:tcPr>
          <w:p w14:paraId="7A4FFF5F" w14:textId="1E585C29" w:rsidR="00B22F5A" w:rsidRPr="005F5656" w:rsidRDefault="00B22F5A" w:rsidP="005F5656">
            <w:pPr>
              <w:widowControl w:val="0"/>
              <w:shd w:val="clear" w:color="auto" w:fill="FFFFFF"/>
              <w:autoSpaceDE w:val="0"/>
              <w:autoSpaceDN w:val="0"/>
              <w:spacing w:line="276" w:lineRule="auto"/>
              <w:rPr>
                <w:color w:val="000000"/>
                <w:lang w:eastAsia="en-US"/>
              </w:rPr>
            </w:pPr>
            <w:r w:rsidRPr="002B7126">
              <w:t>Форма обучения: очная</w:t>
            </w:r>
          </w:p>
        </w:tc>
      </w:tr>
      <w:tr w:rsidR="00B22F5A" w:rsidRPr="005F5656" w14:paraId="6623A124" w14:textId="77777777" w:rsidTr="00B22F5A">
        <w:tc>
          <w:tcPr>
            <w:tcW w:w="8221" w:type="dxa"/>
          </w:tcPr>
          <w:p w14:paraId="599C8EEB" w14:textId="7426D5F4" w:rsidR="00B22F5A" w:rsidRPr="005F5656" w:rsidRDefault="00B22F5A" w:rsidP="005F5656">
            <w:pPr>
              <w:widowControl w:val="0"/>
              <w:autoSpaceDE w:val="0"/>
              <w:autoSpaceDN w:val="0"/>
              <w:spacing w:line="276" w:lineRule="auto"/>
              <w:rPr>
                <w:lang w:eastAsia="en-US"/>
              </w:rPr>
            </w:pPr>
            <w:r w:rsidRPr="002B7126">
              <w:t>Срок освоения ОП СПО ПССЗ: 3 года 10 месяцев на базе основного общего образования</w:t>
            </w:r>
          </w:p>
        </w:tc>
      </w:tr>
      <w:tr w:rsidR="00B22F5A" w:rsidRPr="005F5656" w14:paraId="45483321" w14:textId="77777777" w:rsidTr="00B22F5A">
        <w:tc>
          <w:tcPr>
            <w:tcW w:w="8221" w:type="dxa"/>
          </w:tcPr>
          <w:p w14:paraId="7FE9BEC3" w14:textId="1BFCEEE1" w:rsidR="00B22F5A" w:rsidRPr="005F5656" w:rsidRDefault="00B22F5A" w:rsidP="005F5656">
            <w:pPr>
              <w:autoSpaceDE w:val="0"/>
              <w:autoSpaceDN w:val="0"/>
              <w:adjustRightInd w:val="0"/>
              <w:spacing w:line="276" w:lineRule="auto"/>
              <w:rPr>
                <w:rFonts w:eastAsia="Calibri"/>
                <w:color w:val="000000"/>
                <w:lang w:eastAsia="en-US"/>
              </w:rPr>
            </w:pPr>
            <w:r w:rsidRPr="002B7126">
              <w:t>Профиль получаемого профессионального образования: технологический</w:t>
            </w:r>
          </w:p>
        </w:tc>
      </w:tr>
    </w:tbl>
    <w:p w14:paraId="629C8FEA" w14:textId="77777777" w:rsidR="00A23641" w:rsidRDefault="00A23641" w:rsidP="006B4ADE">
      <w:pPr>
        <w:ind w:left="2694"/>
        <w:jc w:val="both"/>
      </w:pPr>
    </w:p>
    <w:p w14:paraId="66512DC0" w14:textId="77777777" w:rsidR="00A23641" w:rsidRDefault="00A23641" w:rsidP="006B4ADE">
      <w:pPr>
        <w:ind w:left="2694"/>
        <w:jc w:val="both"/>
      </w:pPr>
    </w:p>
    <w:p w14:paraId="53551F53" w14:textId="77777777" w:rsidR="006B4ADE" w:rsidRPr="0059410E" w:rsidRDefault="006B4ADE" w:rsidP="006B4ADE">
      <w:pPr>
        <w:ind w:left="2694"/>
        <w:jc w:val="both"/>
      </w:pPr>
    </w:p>
    <w:tbl>
      <w:tblPr>
        <w:tblW w:w="7867" w:type="dxa"/>
        <w:tblInd w:w="534" w:type="dxa"/>
        <w:tblCellMar>
          <w:left w:w="10" w:type="dxa"/>
          <w:right w:w="10" w:type="dxa"/>
        </w:tblCellMar>
        <w:tblLook w:val="0000" w:firstRow="0" w:lastRow="0" w:firstColumn="0" w:lastColumn="0" w:noHBand="0" w:noVBand="0"/>
      </w:tblPr>
      <w:tblGrid>
        <w:gridCol w:w="7867"/>
      </w:tblGrid>
      <w:tr w:rsidR="005F5656" w:rsidRPr="005F5656" w14:paraId="764C4E66" w14:textId="77777777" w:rsidTr="00B22F5A">
        <w:tc>
          <w:tcPr>
            <w:tcW w:w="7867" w:type="dxa"/>
            <w:shd w:val="clear" w:color="000000" w:fill="FFFFFF"/>
            <w:tcMar>
              <w:left w:w="108" w:type="dxa"/>
              <w:right w:w="108" w:type="dxa"/>
            </w:tcMar>
          </w:tcPr>
          <w:p w14:paraId="6ED26AD2" w14:textId="77777777" w:rsidR="005F5656" w:rsidRPr="005F5656" w:rsidRDefault="005F5656" w:rsidP="005F5656">
            <w:pPr>
              <w:widowControl w:val="0"/>
              <w:suppressAutoHyphens/>
              <w:ind w:left="2268"/>
              <w:jc w:val="both"/>
              <w:rPr>
                <w:rFonts w:eastAsia="Lucida Sans Unicode"/>
                <w:lang w:eastAsia="ar-SA"/>
              </w:rPr>
            </w:pPr>
          </w:p>
          <w:p w14:paraId="17F3929D" w14:textId="77777777" w:rsidR="005F5656" w:rsidRPr="005F5656" w:rsidRDefault="005F5656" w:rsidP="005F5656"/>
        </w:tc>
      </w:tr>
    </w:tbl>
    <w:p w14:paraId="039FA7AB" w14:textId="77777777" w:rsidR="006B4ADE" w:rsidRDefault="006B4ADE" w:rsidP="006B4ADE">
      <w:pPr>
        <w:pStyle w:val="a5"/>
        <w:spacing w:after="0"/>
        <w:ind w:left="2268"/>
        <w:jc w:val="both"/>
      </w:pPr>
    </w:p>
    <w:p w14:paraId="6E6DB62A" w14:textId="77777777" w:rsidR="006B4ADE" w:rsidRDefault="006B4ADE" w:rsidP="006B4ADE">
      <w:pPr>
        <w:ind w:left="2694"/>
        <w:jc w:val="both"/>
      </w:pPr>
    </w:p>
    <w:p w14:paraId="01F26199" w14:textId="77777777" w:rsidR="006B4ADE" w:rsidRPr="0059410E" w:rsidRDefault="006B4ADE" w:rsidP="006B4ADE">
      <w:pPr>
        <w:ind w:left="2694"/>
        <w:jc w:val="both"/>
      </w:pPr>
    </w:p>
    <w:p w14:paraId="4A96D345" w14:textId="77777777" w:rsidR="006B4ADE" w:rsidRPr="0059410E" w:rsidRDefault="006B4ADE" w:rsidP="006B4ADE">
      <w:pPr>
        <w:ind w:left="2694"/>
        <w:jc w:val="both"/>
      </w:pPr>
    </w:p>
    <w:p w14:paraId="1733C9C0" w14:textId="77777777" w:rsidR="006B4ADE" w:rsidRPr="0059410E" w:rsidRDefault="006B4ADE" w:rsidP="006B4ADE">
      <w:pPr>
        <w:ind w:left="2694"/>
        <w:jc w:val="both"/>
      </w:pPr>
    </w:p>
    <w:p w14:paraId="38CF8066" w14:textId="77777777" w:rsidR="006B4ADE" w:rsidRDefault="006B4ADE" w:rsidP="006B4ADE">
      <w:pPr>
        <w:ind w:left="2694"/>
        <w:jc w:val="both"/>
      </w:pPr>
    </w:p>
    <w:p w14:paraId="0B7DA4FF" w14:textId="77777777" w:rsidR="006B4ADE" w:rsidRDefault="006B4ADE" w:rsidP="006B4ADE">
      <w:pPr>
        <w:ind w:left="2694"/>
        <w:jc w:val="both"/>
      </w:pPr>
    </w:p>
    <w:p w14:paraId="6E2F793D" w14:textId="77777777" w:rsidR="006B4ADE" w:rsidRPr="0059410E" w:rsidRDefault="006B4ADE" w:rsidP="006B4ADE">
      <w:pPr>
        <w:ind w:left="2694"/>
        <w:jc w:val="both"/>
      </w:pPr>
    </w:p>
    <w:p w14:paraId="0F2ADCDC" w14:textId="77777777" w:rsidR="00E65A13" w:rsidRDefault="00E65A13" w:rsidP="006B4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14:paraId="7A67AA47" w14:textId="77777777" w:rsidR="00E65A13" w:rsidRDefault="00E65A13" w:rsidP="006B4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14:paraId="75FC5522" w14:textId="77777777" w:rsidR="00E65A13" w:rsidRPr="00E65A13" w:rsidRDefault="00E65A13" w:rsidP="006B4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14:paraId="6C5AF68E" w14:textId="77777777" w:rsidR="006B4ADE" w:rsidRDefault="006B4ADE" w:rsidP="006B4A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8B19381" w14:textId="77777777" w:rsidR="006B4ADE" w:rsidRDefault="006B4ADE" w:rsidP="006B4A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4F74A7AF" w14:textId="707AEA8C" w:rsidR="006B4ADE" w:rsidRDefault="006B4ADE" w:rsidP="006B4A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t>Зима, 202</w:t>
      </w:r>
      <w:r w:rsidR="00B22F5A">
        <w:t>6 г.</w:t>
      </w:r>
    </w:p>
    <w:p w14:paraId="256BE9AE" w14:textId="77777777" w:rsidR="00B22F5A" w:rsidRPr="00B22F5A" w:rsidRDefault="005F5656" w:rsidP="00B22F5A">
      <w:pPr>
        <w:keepNext/>
        <w:keepLines/>
        <w:suppressAutoHyphens/>
        <w:adjustRightInd w:val="0"/>
        <w:ind w:right="53"/>
        <w:jc w:val="both"/>
        <w:rPr>
          <w:b/>
        </w:rPr>
      </w:pPr>
      <w:r>
        <w:rPr>
          <w:szCs w:val="28"/>
        </w:rPr>
        <w:lastRenderedPageBreak/>
        <w:tab/>
      </w:r>
      <w:proofErr w:type="gramStart"/>
      <w:r w:rsidR="00B22F5A" w:rsidRPr="00B22F5A">
        <w:rPr>
          <w:szCs w:val="28"/>
        </w:rPr>
        <w:t>Комплект оценочных материалов разработан</w:t>
      </w:r>
      <w:r w:rsidR="00B22F5A" w:rsidRPr="00B22F5A">
        <w:rPr>
          <w:b/>
          <w:szCs w:val="28"/>
        </w:rPr>
        <w:t xml:space="preserve">                                                                                          </w:t>
      </w:r>
      <w:r w:rsidR="00B22F5A" w:rsidRPr="00B22F5A">
        <w:t>на основе федерального государственного образовательного стандарта среднего общего образования - далее ФГОС СОО утвержденного приказом Министерства образования и науки РФ от 17 мая 2012 г. N 413 (</w:t>
      </w:r>
      <w:r w:rsidR="00B22F5A" w:rsidRPr="00B22F5A">
        <w:rPr>
          <w:shd w:val="clear" w:color="auto" w:fill="FFFFFF"/>
        </w:rPr>
        <w:t>с изм.</w:t>
      </w:r>
      <w:proofErr w:type="gramEnd"/>
      <w:r w:rsidR="00B22F5A" w:rsidRPr="00B22F5A">
        <w:rPr>
          <w:shd w:val="clear" w:color="auto" w:fill="FFFFFF"/>
        </w:rPr>
        <w:t xml:space="preserve"> </w:t>
      </w:r>
      <w:proofErr w:type="gramStart"/>
      <w:r w:rsidR="00B22F5A" w:rsidRPr="00B22F5A">
        <w:rPr>
          <w:shd w:val="clear" w:color="auto" w:fill="FFFFFF"/>
        </w:rPr>
        <w:t xml:space="preserve">Приказов </w:t>
      </w:r>
      <w:proofErr w:type="spellStart"/>
      <w:r w:rsidR="00B22F5A" w:rsidRPr="00B22F5A">
        <w:rPr>
          <w:shd w:val="clear" w:color="auto" w:fill="FFFFFF"/>
        </w:rPr>
        <w:t>Минобрнауки</w:t>
      </w:r>
      <w:proofErr w:type="spellEnd"/>
      <w:r w:rsidR="00B22F5A" w:rsidRPr="00B22F5A">
        <w:rPr>
          <w:shd w:val="clear" w:color="auto" w:fill="FFFFFF"/>
        </w:rPr>
        <w:t xml:space="preserve"> РФ </w:t>
      </w:r>
      <w:hyperlink r:id="rId9" w:anchor="l0" w:tgtFrame="_blank" w:history="1">
        <w:r w:rsidR="00B22F5A" w:rsidRPr="00B22F5A">
          <w:rPr>
            <w:shd w:val="clear" w:color="auto" w:fill="FFFFFF"/>
          </w:rPr>
          <w:t>от 29.12.2014 N 1645</w:t>
        </w:r>
      </w:hyperlink>
      <w:r w:rsidR="00B22F5A" w:rsidRPr="00B22F5A">
        <w:rPr>
          <w:shd w:val="clear" w:color="auto" w:fill="FFFFFF"/>
        </w:rPr>
        <w:t>, </w:t>
      </w:r>
      <w:hyperlink r:id="rId10" w:anchor="l0" w:tgtFrame="_blank" w:history="1">
        <w:r w:rsidR="00B22F5A" w:rsidRPr="00B22F5A">
          <w:rPr>
            <w:shd w:val="clear" w:color="auto" w:fill="FFFFFF"/>
          </w:rPr>
          <w:t>от 31.12.2015 N 1578</w:t>
        </w:r>
      </w:hyperlink>
      <w:r w:rsidR="00B22F5A" w:rsidRPr="00B22F5A">
        <w:rPr>
          <w:shd w:val="clear" w:color="auto" w:fill="FFFFFF"/>
        </w:rPr>
        <w:t>, </w:t>
      </w:r>
      <w:hyperlink r:id="rId11" w:anchor="l0" w:tgtFrame="_blank" w:history="1">
        <w:r w:rsidR="00B22F5A" w:rsidRPr="00B22F5A">
          <w:rPr>
            <w:shd w:val="clear" w:color="auto" w:fill="FFFFFF"/>
          </w:rPr>
          <w:t>от 29.06.2017 N 613</w:t>
        </w:r>
      </w:hyperlink>
      <w:r w:rsidR="00B22F5A" w:rsidRPr="00B22F5A">
        <w:rPr>
          <w:shd w:val="clear" w:color="auto" w:fill="FFFFFF"/>
        </w:rPr>
        <w:t xml:space="preserve">, </w:t>
      </w:r>
      <w:proofErr w:type="spellStart"/>
      <w:r w:rsidR="00B22F5A" w:rsidRPr="00B22F5A">
        <w:rPr>
          <w:shd w:val="clear" w:color="auto" w:fill="FFFFFF"/>
        </w:rPr>
        <w:t>Минпросвещения</w:t>
      </w:r>
      <w:proofErr w:type="spellEnd"/>
      <w:r w:rsidR="00B22F5A" w:rsidRPr="00B22F5A">
        <w:rPr>
          <w:shd w:val="clear" w:color="auto" w:fill="FFFFFF"/>
        </w:rPr>
        <w:t xml:space="preserve"> РФ </w:t>
      </w:r>
      <w:hyperlink r:id="rId12" w:anchor="l0" w:tgtFrame="_blank" w:history="1">
        <w:r w:rsidR="00B22F5A" w:rsidRPr="00B22F5A">
          <w:rPr>
            <w:shd w:val="clear" w:color="auto" w:fill="FFFFFF"/>
          </w:rPr>
          <w:t>от 24.09.2020 N 519</w:t>
        </w:r>
      </w:hyperlink>
      <w:r w:rsidR="00B22F5A" w:rsidRPr="00B22F5A">
        <w:rPr>
          <w:shd w:val="clear" w:color="auto" w:fill="FFFFFF"/>
        </w:rPr>
        <w:t>, </w:t>
      </w:r>
      <w:hyperlink r:id="rId13" w:anchor="l0" w:tgtFrame="_blank" w:history="1">
        <w:r w:rsidR="00B22F5A" w:rsidRPr="00B22F5A">
          <w:rPr>
            <w:shd w:val="clear" w:color="auto" w:fill="FFFFFF"/>
          </w:rPr>
          <w:t>от 11.12.2020 N 712</w:t>
        </w:r>
      </w:hyperlink>
      <w:r w:rsidR="00B22F5A" w:rsidRPr="00B22F5A">
        <w:rPr>
          <w:shd w:val="clear" w:color="auto" w:fill="FFFFFF"/>
        </w:rPr>
        <w:t>, </w:t>
      </w:r>
      <w:hyperlink r:id="rId14" w:anchor="l0" w:tgtFrame="_blank" w:history="1">
        <w:r w:rsidR="00B22F5A" w:rsidRPr="00B22F5A">
          <w:rPr>
            <w:shd w:val="clear" w:color="auto" w:fill="FFFFFF"/>
          </w:rPr>
          <w:t>от 12.08.2022 N 732</w:t>
        </w:r>
      </w:hyperlink>
      <w:r w:rsidR="00B22F5A" w:rsidRPr="00B22F5A">
        <w:rPr>
          <w:shd w:val="clear" w:color="auto" w:fill="FFFFFF"/>
        </w:rPr>
        <w:t>, </w:t>
      </w:r>
      <w:hyperlink r:id="rId15" w:anchor="l2" w:tgtFrame="_blank" w:history="1">
        <w:r w:rsidR="00B22F5A" w:rsidRPr="00B22F5A">
          <w:rPr>
            <w:shd w:val="clear" w:color="auto" w:fill="FFFFFF"/>
          </w:rPr>
          <w:t>от 27.12.2023 N 1028</w:t>
        </w:r>
      </w:hyperlink>
      <w:r w:rsidR="00B22F5A" w:rsidRPr="00B22F5A">
        <w:t xml:space="preserve">), на основании федеральной образовательной программы СОО (Приказ №371 от 18.08.2023г.) и рабочей программы предмета </w:t>
      </w:r>
      <w:r w:rsidR="00B22F5A" w:rsidRPr="00B22F5A">
        <w:rPr>
          <w:b/>
        </w:rPr>
        <w:t xml:space="preserve">ОУП.08 Физическая культура </w:t>
      </w:r>
      <w:r w:rsidR="00B22F5A" w:rsidRPr="00B22F5A">
        <w:rPr>
          <w:bCs/>
        </w:rPr>
        <w:t>с учетом</w:t>
      </w:r>
      <w:r w:rsidR="00B22F5A" w:rsidRPr="00B22F5A">
        <w:rPr>
          <w:b/>
        </w:rPr>
        <w:t xml:space="preserve"> </w:t>
      </w:r>
      <w:r w:rsidR="00B22F5A" w:rsidRPr="00B22F5A">
        <w:t>примерной рабочей программы общеобразовательной дисциплины «Физическая</w:t>
      </w:r>
      <w:proofErr w:type="gramEnd"/>
      <w:r w:rsidR="00B22F5A" w:rsidRPr="00B22F5A">
        <w:t xml:space="preserve"> культура» для профессиональных образовательных организаций</w:t>
      </w:r>
      <w:r w:rsidR="00B22F5A" w:rsidRPr="00B22F5A">
        <w:rPr>
          <w:spacing w:val="40"/>
        </w:rPr>
        <w:t xml:space="preserve"> </w:t>
      </w:r>
      <w:r w:rsidR="00B22F5A" w:rsidRPr="00B22F5A">
        <w:t>– одобренной ФГБОУ ДПО ИРПО и рекомендованной для всех УГПС</w:t>
      </w:r>
      <w:r w:rsidR="00B22F5A" w:rsidRPr="00B22F5A">
        <w:rPr>
          <w:spacing w:val="11"/>
        </w:rPr>
        <w:t xml:space="preserve"> </w:t>
      </w:r>
      <w:r w:rsidR="00B22F5A" w:rsidRPr="00B22F5A">
        <w:t>(Протокол</w:t>
      </w:r>
      <w:r w:rsidR="00B22F5A" w:rsidRPr="00B22F5A">
        <w:rPr>
          <w:spacing w:val="13"/>
        </w:rPr>
        <w:t xml:space="preserve"> </w:t>
      </w:r>
      <w:r w:rsidR="00B22F5A" w:rsidRPr="00B22F5A">
        <w:t>№</w:t>
      </w:r>
      <w:r w:rsidR="00B22F5A" w:rsidRPr="00B22F5A">
        <w:rPr>
          <w:spacing w:val="11"/>
        </w:rPr>
        <w:t xml:space="preserve"> </w:t>
      </w:r>
      <w:r w:rsidR="00B22F5A" w:rsidRPr="00B22F5A">
        <w:t>20</w:t>
      </w:r>
      <w:r w:rsidR="00B22F5A" w:rsidRPr="00B22F5A">
        <w:rPr>
          <w:spacing w:val="13"/>
        </w:rPr>
        <w:t xml:space="preserve"> </w:t>
      </w:r>
      <w:r w:rsidR="00B22F5A" w:rsidRPr="00B22F5A">
        <w:t>от</w:t>
      </w:r>
      <w:r w:rsidR="00B22F5A" w:rsidRPr="00B22F5A">
        <w:rPr>
          <w:spacing w:val="13"/>
        </w:rPr>
        <w:t xml:space="preserve"> </w:t>
      </w:r>
      <w:r w:rsidR="00B22F5A" w:rsidRPr="00B22F5A">
        <w:t>15.08.2024</w:t>
      </w:r>
      <w:r w:rsidR="00B22F5A" w:rsidRPr="00B22F5A">
        <w:rPr>
          <w:spacing w:val="12"/>
        </w:rPr>
        <w:t xml:space="preserve"> </w:t>
      </w:r>
      <w:r w:rsidR="00B22F5A" w:rsidRPr="00B22F5A">
        <w:t>г.)</w:t>
      </w:r>
      <w:r w:rsidR="00B22F5A" w:rsidRPr="00B22F5A">
        <w:rPr>
          <w:spacing w:val="14"/>
        </w:rPr>
        <w:t xml:space="preserve"> </w:t>
      </w:r>
      <w:r w:rsidR="00B22F5A" w:rsidRPr="00B22F5A">
        <w:t xml:space="preserve">для специальности среднего профессионального образования </w:t>
      </w:r>
      <w:r w:rsidR="00B22F5A" w:rsidRPr="00B22F5A">
        <w:rPr>
          <w:b/>
          <w:bCs/>
          <w:color w:val="000000"/>
        </w:rPr>
        <w:t>23.02.08 Строительство железных дорог, путь и путевое хозяйство</w:t>
      </w:r>
      <w:r w:rsidR="00B22F5A" w:rsidRPr="00B22F5A">
        <w:rPr>
          <w:b/>
          <w:bCs/>
        </w:rPr>
        <w:t xml:space="preserve">, </w:t>
      </w:r>
      <w:r w:rsidR="00B22F5A" w:rsidRPr="00B22F5A">
        <w:t xml:space="preserve">входящей в укрупненную группу профессий/специальностей </w:t>
      </w:r>
      <w:r w:rsidR="00B22F5A" w:rsidRPr="00B22F5A">
        <w:rPr>
          <w:b/>
        </w:rPr>
        <w:t>23.00.00 ТЕХНИКА и ТЕХНОЛОГИЯ НАЗЕМНОГО ТРАНСПОРТА.</w:t>
      </w:r>
    </w:p>
    <w:p w14:paraId="11542B6A" w14:textId="25C22E03" w:rsidR="006B4ADE" w:rsidRDefault="006B4ADE" w:rsidP="00B22F5A">
      <w:pPr>
        <w:keepNext/>
        <w:keepLines/>
        <w:widowControl w:val="0"/>
        <w:suppressAutoHyphens/>
        <w:autoSpaceDE w:val="0"/>
        <w:autoSpaceDN w:val="0"/>
        <w:adjustRightInd w:val="0"/>
        <w:ind w:firstLine="708"/>
        <w:jc w:val="both"/>
        <w:rPr>
          <w:b/>
        </w:rPr>
      </w:pPr>
    </w:p>
    <w:p w14:paraId="6079DEDE" w14:textId="77777777" w:rsidR="00500546" w:rsidRDefault="00500546" w:rsidP="006B4AD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eastAsia="ar-SA"/>
        </w:rPr>
      </w:pPr>
    </w:p>
    <w:p w14:paraId="3E67E708" w14:textId="77777777" w:rsidR="00500546" w:rsidRDefault="00500546" w:rsidP="006B4AD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eastAsia="ar-SA"/>
        </w:rPr>
      </w:pPr>
    </w:p>
    <w:p w14:paraId="3316E577" w14:textId="77777777" w:rsidR="00500546" w:rsidRDefault="00500546" w:rsidP="006B4AD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eastAsia="ar-SA"/>
        </w:rPr>
      </w:pPr>
    </w:p>
    <w:p w14:paraId="106DCB9E" w14:textId="77777777" w:rsidR="006B4ADE" w:rsidRDefault="006B4ADE" w:rsidP="006B4AD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eastAsia="ar-SA"/>
        </w:rPr>
      </w:pPr>
    </w:p>
    <w:p w14:paraId="5F292784" w14:textId="77777777" w:rsidR="006B4ADE" w:rsidRPr="001B449E" w:rsidRDefault="006B4ADE" w:rsidP="006B4AD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48DDD8DB" w14:textId="77777777" w:rsidR="006B4ADE" w:rsidRDefault="006B4ADE" w:rsidP="006B4A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14:paraId="3FA4AED0" w14:textId="77777777" w:rsidR="005F5656" w:rsidRPr="001B449E" w:rsidRDefault="005F5656" w:rsidP="006B4A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14:paraId="01D5249A" w14:textId="77777777" w:rsidR="006B4ADE" w:rsidRPr="001B449E" w:rsidRDefault="006B4ADE" w:rsidP="006B4ADE">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14:paraId="0CD5B6D8" w14:textId="487DC1D8" w:rsidR="006B4ADE" w:rsidRDefault="006B4ADE" w:rsidP="009602FD">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FF0000"/>
        </w:rPr>
      </w:pPr>
      <w:r w:rsidRPr="001B449E">
        <w:rPr>
          <w:b/>
        </w:rPr>
        <w:t>Разработчик:</w:t>
      </w:r>
      <w:r w:rsidR="000B1413">
        <w:rPr>
          <w:b/>
        </w:rPr>
        <w:t xml:space="preserve"> </w:t>
      </w:r>
      <w:proofErr w:type="spellStart"/>
      <w:r w:rsidR="009602FD" w:rsidRPr="009602FD">
        <w:t>Станицкая</w:t>
      </w:r>
      <w:proofErr w:type="spellEnd"/>
      <w:r w:rsidR="009602FD" w:rsidRPr="009602FD">
        <w:t xml:space="preserve"> Мария Алексеевна, преподаватель физической культуры </w:t>
      </w:r>
      <w:r w:rsidR="009602FD" w:rsidRPr="009602FD">
        <w:rPr>
          <w:bCs/>
        </w:rPr>
        <w:t>ГБПОУ ИО «</w:t>
      </w:r>
      <w:proofErr w:type="spellStart"/>
      <w:r w:rsidR="009602FD" w:rsidRPr="009602FD">
        <w:rPr>
          <w:bCs/>
        </w:rPr>
        <w:t>Зиминский</w:t>
      </w:r>
      <w:proofErr w:type="spellEnd"/>
      <w:r w:rsidR="009602FD" w:rsidRPr="009602FD">
        <w:rPr>
          <w:bCs/>
        </w:rPr>
        <w:t xml:space="preserve"> железнодорожный техникум»</w:t>
      </w:r>
    </w:p>
    <w:p w14:paraId="0EB547E5" w14:textId="77777777"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14:paraId="5B93DFED" w14:textId="77777777"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14:paraId="530268BA" w14:textId="77777777"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14:paraId="1E789B69" w14:textId="77777777"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14:paraId="071D6634" w14:textId="77777777" w:rsidR="005F5656" w:rsidRPr="005F5656" w:rsidRDefault="005F5656" w:rsidP="005F5656">
      <w:pPr>
        <w:rPr>
          <w:color w:val="000000"/>
          <w:shd w:val="clear" w:color="auto" w:fill="FFFFFF"/>
        </w:rPr>
      </w:pPr>
    </w:p>
    <w:p w14:paraId="0DE67BD0" w14:textId="77777777" w:rsidR="005F5656" w:rsidRPr="005F5656" w:rsidRDefault="005F5656" w:rsidP="005F5656">
      <w:pPr>
        <w:rPr>
          <w:color w:val="000000"/>
          <w:shd w:val="clear" w:color="auto" w:fill="FFFFFF"/>
        </w:rPr>
      </w:pPr>
    </w:p>
    <w:p w14:paraId="35FD05EA" w14:textId="77777777"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14:paraId="46D8AF1C" w14:textId="0DB4F1A8" w:rsidR="006B4ADE" w:rsidRDefault="00B22F5A"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r>
        <w:rPr>
          <w:noProof/>
          <w:sz w:val="20"/>
        </w:rPr>
        <w:drawing>
          <wp:inline distT="0" distB="0" distL="0" distR="0" wp14:anchorId="71A75FDE" wp14:editId="3D15BD70">
            <wp:extent cx="4707890" cy="8229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07890" cy="822960"/>
                    </a:xfrm>
                    <a:prstGeom prst="rect">
                      <a:avLst/>
                    </a:prstGeom>
                    <a:noFill/>
                  </pic:spPr>
                </pic:pic>
              </a:graphicData>
            </a:graphic>
          </wp:inline>
        </w:drawing>
      </w:r>
    </w:p>
    <w:p w14:paraId="53121A3F" w14:textId="01703D63" w:rsidR="00A51FD7" w:rsidRDefault="00B22F5A"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r>
        <w:t xml:space="preserve">    Протокол № 2 от 16 октября   2025 г.</w:t>
      </w:r>
    </w:p>
    <w:p w14:paraId="01C29B7E" w14:textId="77777777" w:rsidR="00500546" w:rsidRDefault="00500546"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14:paraId="21D3EDD8" w14:textId="77777777" w:rsidR="00500546" w:rsidRDefault="00500546"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14:paraId="7C519795" w14:textId="23DFFCB5" w:rsidR="000B1413" w:rsidRDefault="000B1413" w:rsidP="000C24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noProof/>
        </w:rPr>
      </w:pPr>
    </w:p>
    <w:p w14:paraId="62EE66B8" w14:textId="6EE79F2C" w:rsidR="000B1413" w:rsidRDefault="000B1413" w:rsidP="000C24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noProof/>
        </w:rPr>
      </w:pPr>
    </w:p>
    <w:p w14:paraId="46D23E44" w14:textId="77777777" w:rsidR="000B1413" w:rsidRDefault="000B1413" w:rsidP="000C24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14:paraId="1902109C" w14:textId="77777777" w:rsidR="005F5656" w:rsidRDefault="005F5656" w:rsidP="000C24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14:paraId="7F43FE38" w14:textId="77777777" w:rsidR="005F5656" w:rsidRDefault="005F5656" w:rsidP="000C24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14:paraId="6E7CAA78" w14:textId="77777777" w:rsidR="005F5656" w:rsidRDefault="005F5656" w:rsidP="000C24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14:paraId="2BD326B9" w14:textId="77777777" w:rsidR="005F5656" w:rsidRDefault="005F5656" w:rsidP="000C24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14:paraId="5E8153C8" w14:textId="77777777" w:rsidR="005F5656" w:rsidRDefault="005F5656" w:rsidP="000C24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14:paraId="227811ED" w14:textId="77777777" w:rsidR="005F5656" w:rsidRDefault="005F5656" w:rsidP="000C24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14:paraId="735464A5" w14:textId="77777777" w:rsidR="005F5656" w:rsidRDefault="005F5656" w:rsidP="000C24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14:paraId="07A60CF3" w14:textId="77777777" w:rsidR="005F5656" w:rsidRDefault="005F5656" w:rsidP="000C24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14:paraId="084B7543" w14:textId="77777777" w:rsidR="005F5656" w:rsidRDefault="005F5656" w:rsidP="000C24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14:paraId="51DE3A8B" w14:textId="77777777" w:rsidR="005F5656" w:rsidRDefault="005F5656" w:rsidP="000C24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14:paraId="5578D0F8" w14:textId="77777777" w:rsidR="005F5656" w:rsidRDefault="005F5656" w:rsidP="000C24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14:paraId="16F59835" w14:textId="77777777" w:rsidR="005F5656" w:rsidRDefault="005F5656" w:rsidP="000C24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14:paraId="66DCE21F" w14:textId="77777777" w:rsidR="005F5656" w:rsidRDefault="005F5656" w:rsidP="000C24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14:paraId="42DBBA4B" w14:textId="77777777" w:rsidR="005F5656" w:rsidRPr="000C24F2" w:rsidRDefault="005F5656" w:rsidP="000C24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14:paraId="03AB0C23" w14:textId="77777777" w:rsidR="00171486" w:rsidRPr="00C34AC3" w:rsidRDefault="00171486" w:rsidP="00E867EA">
      <w:pPr>
        <w:keepNext/>
        <w:keepLines/>
        <w:widowControl w:val="0"/>
        <w:suppressAutoHyphens/>
        <w:autoSpaceDE w:val="0"/>
        <w:autoSpaceDN w:val="0"/>
        <w:adjustRightInd w:val="0"/>
        <w:jc w:val="center"/>
      </w:pPr>
      <w:r w:rsidRPr="00C34AC3">
        <w:t>СОДЕРЖАНИЕ</w:t>
      </w:r>
    </w:p>
    <w:p w14:paraId="53FD431A" w14:textId="77777777" w:rsidR="00171486" w:rsidRPr="00224A18" w:rsidRDefault="00171486" w:rsidP="00171486">
      <w:pPr>
        <w:rPr>
          <w:rFonts w:eastAsiaTheme="minorEastAsia"/>
        </w:rPr>
      </w:pPr>
    </w:p>
    <w:p w14:paraId="0A9758AD" w14:textId="14E72BA4" w:rsidR="00B22F5A" w:rsidRPr="00B22F5A" w:rsidRDefault="00B22F5A" w:rsidP="00B22F5A">
      <w:pPr>
        <w:numPr>
          <w:ilvl w:val="0"/>
          <w:numId w:val="1"/>
        </w:numPr>
        <w:tabs>
          <w:tab w:val="left" w:pos="426"/>
          <w:tab w:val="right" w:leader="dot" w:pos="10337"/>
        </w:tabs>
        <w:spacing w:line="360" w:lineRule="auto"/>
        <w:ind w:left="0" w:firstLine="0"/>
      </w:pPr>
      <w:r w:rsidRPr="00B22F5A">
        <w:t>Паспорт комплекта оце</w:t>
      </w:r>
      <w:r w:rsidR="008444A7">
        <w:t xml:space="preserve">ночных материалов           </w:t>
      </w:r>
      <w:r w:rsidRPr="00B22F5A">
        <w:t xml:space="preserve">                                                              4 </w:t>
      </w:r>
    </w:p>
    <w:p w14:paraId="6B319E77" w14:textId="48AE47DE" w:rsidR="00B22F5A" w:rsidRPr="00B22F5A" w:rsidRDefault="00B22F5A" w:rsidP="00B22F5A">
      <w:pPr>
        <w:numPr>
          <w:ilvl w:val="0"/>
          <w:numId w:val="1"/>
        </w:numPr>
        <w:tabs>
          <w:tab w:val="left" w:pos="426"/>
        </w:tabs>
        <w:spacing w:line="360" w:lineRule="auto"/>
        <w:ind w:left="0" w:firstLine="0"/>
        <w:contextualSpacing/>
        <w:rPr>
          <w:rFonts w:eastAsiaTheme="minorEastAsia"/>
          <w:lang w:eastAsia="en-US"/>
        </w:rPr>
      </w:pPr>
      <w:r w:rsidRPr="00B22F5A">
        <w:rPr>
          <w:rFonts w:eastAsiaTheme="minorEastAsia"/>
          <w:lang w:eastAsia="en-US"/>
        </w:rPr>
        <w:t xml:space="preserve">Планируемые результаты освоения учебного предмета                 </w:t>
      </w:r>
      <w:r w:rsidR="008444A7">
        <w:rPr>
          <w:rFonts w:eastAsiaTheme="minorEastAsia"/>
          <w:lang w:eastAsia="en-US"/>
        </w:rPr>
        <w:t xml:space="preserve">                              5 - 9</w:t>
      </w:r>
    </w:p>
    <w:p w14:paraId="69992F38" w14:textId="44089256" w:rsidR="00B22F5A" w:rsidRPr="00B22F5A" w:rsidRDefault="00B22F5A" w:rsidP="00B22F5A">
      <w:pPr>
        <w:numPr>
          <w:ilvl w:val="0"/>
          <w:numId w:val="1"/>
        </w:numPr>
        <w:tabs>
          <w:tab w:val="left" w:pos="426"/>
        </w:tabs>
        <w:spacing w:line="360" w:lineRule="auto"/>
        <w:ind w:left="0" w:firstLine="0"/>
        <w:contextualSpacing/>
        <w:rPr>
          <w:rFonts w:eastAsiaTheme="minorEastAsia"/>
          <w:lang w:eastAsia="en-US"/>
        </w:rPr>
      </w:pPr>
      <w:r w:rsidRPr="00B22F5A">
        <w:rPr>
          <w:rFonts w:eastAsiaTheme="minorEastAsia"/>
          <w:lang w:eastAsia="en-US"/>
        </w:rPr>
        <w:t xml:space="preserve">Оценочные материалы для проведения </w:t>
      </w:r>
      <w:r w:rsidR="008444A7">
        <w:rPr>
          <w:rFonts w:eastAsiaTheme="minorEastAsia"/>
          <w:lang w:eastAsia="en-US"/>
        </w:rPr>
        <w:t xml:space="preserve">текущего контроля         </w:t>
      </w:r>
      <w:r w:rsidRPr="00B22F5A">
        <w:rPr>
          <w:rFonts w:eastAsiaTheme="minorEastAsia"/>
          <w:lang w:eastAsia="en-US"/>
        </w:rPr>
        <w:t xml:space="preserve">      </w:t>
      </w:r>
      <w:r>
        <w:rPr>
          <w:rFonts w:eastAsiaTheme="minorEastAsia"/>
          <w:lang w:eastAsia="en-US"/>
        </w:rPr>
        <w:t xml:space="preserve">   </w:t>
      </w:r>
      <w:r w:rsidR="008444A7">
        <w:rPr>
          <w:rFonts w:eastAsiaTheme="minorEastAsia"/>
          <w:lang w:eastAsia="en-US"/>
        </w:rPr>
        <w:t xml:space="preserve">                    10 -17</w:t>
      </w:r>
    </w:p>
    <w:p w14:paraId="34B55814" w14:textId="6CD333DD" w:rsidR="00B22F5A" w:rsidRPr="00B22F5A" w:rsidRDefault="00B22F5A" w:rsidP="00B22F5A">
      <w:pPr>
        <w:numPr>
          <w:ilvl w:val="0"/>
          <w:numId w:val="1"/>
        </w:numPr>
        <w:tabs>
          <w:tab w:val="left" w:pos="426"/>
        </w:tabs>
        <w:spacing w:line="360" w:lineRule="auto"/>
        <w:ind w:left="0" w:firstLine="0"/>
        <w:contextualSpacing/>
        <w:rPr>
          <w:rFonts w:eastAsiaTheme="minorEastAsia"/>
          <w:lang w:eastAsia="en-US"/>
        </w:rPr>
      </w:pPr>
      <w:r w:rsidRPr="00B22F5A">
        <w:rPr>
          <w:rFonts w:eastAsiaTheme="minorEastAsia"/>
          <w:lang w:eastAsia="en-US"/>
        </w:rPr>
        <w:t>Оценочные материалы для проведения промежуточной аттестации</w:t>
      </w:r>
      <w:r w:rsidR="008444A7">
        <w:rPr>
          <w:rFonts w:eastAsiaTheme="minorEastAsia"/>
          <w:lang w:eastAsia="en-US"/>
        </w:rPr>
        <w:t xml:space="preserve"> </w:t>
      </w:r>
      <w:r>
        <w:rPr>
          <w:rFonts w:eastAsiaTheme="minorEastAsia"/>
          <w:lang w:eastAsia="en-US"/>
        </w:rPr>
        <w:t xml:space="preserve">       </w:t>
      </w:r>
      <w:r w:rsidR="008444A7">
        <w:rPr>
          <w:rFonts w:eastAsiaTheme="minorEastAsia"/>
          <w:lang w:eastAsia="en-US"/>
        </w:rPr>
        <w:t xml:space="preserve">                      18</w:t>
      </w:r>
    </w:p>
    <w:p w14:paraId="328D642C" w14:textId="77777777" w:rsidR="00171486" w:rsidRDefault="00171486" w:rsidP="00171486">
      <w:pPr>
        <w:pStyle w:val="a4"/>
        <w:spacing w:line="480" w:lineRule="auto"/>
        <w:ind w:left="600"/>
        <w:rPr>
          <w:rFonts w:ascii="Times New Roman" w:eastAsiaTheme="minorEastAsia" w:hAnsi="Times New Roman"/>
          <w:color w:val="FF0000"/>
        </w:rPr>
      </w:pPr>
    </w:p>
    <w:p w14:paraId="7548BDCE" w14:textId="77777777" w:rsidR="00171486" w:rsidRDefault="00171486" w:rsidP="00171486">
      <w:pPr>
        <w:pStyle w:val="a4"/>
        <w:spacing w:line="480" w:lineRule="auto"/>
        <w:ind w:left="600"/>
        <w:rPr>
          <w:rFonts w:ascii="Times New Roman" w:eastAsiaTheme="minorEastAsia" w:hAnsi="Times New Roman"/>
          <w:color w:val="FF0000"/>
        </w:rPr>
      </w:pPr>
    </w:p>
    <w:p w14:paraId="02A66F2B" w14:textId="77777777" w:rsidR="00171486" w:rsidRDefault="00171486" w:rsidP="00171486">
      <w:pPr>
        <w:pStyle w:val="a4"/>
        <w:spacing w:line="480" w:lineRule="auto"/>
        <w:ind w:left="600"/>
        <w:rPr>
          <w:rFonts w:ascii="Times New Roman" w:eastAsiaTheme="minorEastAsia" w:hAnsi="Times New Roman"/>
          <w:color w:val="FF0000"/>
        </w:rPr>
      </w:pPr>
    </w:p>
    <w:p w14:paraId="46036451" w14:textId="77777777" w:rsidR="00171486" w:rsidRDefault="00171486" w:rsidP="00171486">
      <w:pPr>
        <w:pStyle w:val="a4"/>
        <w:spacing w:line="480" w:lineRule="auto"/>
        <w:ind w:left="600"/>
        <w:rPr>
          <w:rFonts w:ascii="Times New Roman" w:eastAsiaTheme="minorEastAsia" w:hAnsi="Times New Roman"/>
          <w:color w:val="FF0000"/>
        </w:rPr>
      </w:pPr>
    </w:p>
    <w:p w14:paraId="0B2C4AE7" w14:textId="77777777" w:rsidR="00171486" w:rsidRPr="00C34AC3" w:rsidRDefault="00171486" w:rsidP="00171486">
      <w:pPr>
        <w:pStyle w:val="a4"/>
        <w:spacing w:line="480" w:lineRule="auto"/>
        <w:ind w:left="600"/>
        <w:rPr>
          <w:rFonts w:ascii="Times New Roman" w:eastAsiaTheme="minorEastAsia" w:hAnsi="Times New Roman"/>
          <w:color w:val="FF0000"/>
        </w:rPr>
      </w:pPr>
    </w:p>
    <w:p w14:paraId="3D42315F" w14:textId="77777777" w:rsidR="009C74BF" w:rsidRDefault="009C74BF"/>
    <w:p w14:paraId="2F6CDEDB" w14:textId="77777777" w:rsidR="00FD460A" w:rsidRDefault="00FD460A"/>
    <w:p w14:paraId="7EAE4D20" w14:textId="77777777" w:rsidR="00FD460A" w:rsidRDefault="00FD460A"/>
    <w:p w14:paraId="7FD1AF18" w14:textId="77777777" w:rsidR="00FD460A" w:rsidRDefault="00FD460A"/>
    <w:p w14:paraId="2A373045" w14:textId="77777777" w:rsidR="00FD460A" w:rsidRDefault="00FD460A"/>
    <w:p w14:paraId="224386FB" w14:textId="77777777" w:rsidR="00FD460A" w:rsidRDefault="00FD460A"/>
    <w:p w14:paraId="139E22B4" w14:textId="77777777" w:rsidR="00FD460A" w:rsidRDefault="00FD460A"/>
    <w:p w14:paraId="34A60CDD" w14:textId="77777777" w:rsidR="00FD460A" w:rsidRDefault="00FD460A"/>
    <w:p w14:paraId="614839F9" w14:textId="77777777" w:rsidR="00FD460A" w:rsidRDefault="00FD460A"/>
    <w:p w14:paraId="2AE4EE6F" w14:textId="77777777" w:rsidR="00FD460A" w:rsidRDefault="00FD460A"/>
    <w:p w14:paraId="2B9BDE29" w14:textId="77777777" w:rsidR="00FD460A" w:rsidRDefault="00FD460A"/>
    <w:p w14:paraId="15A68976" w14:textId="77777777" w:rsidR="00FD460A" w:rsidRDefault="00FD460A"/>
    <w:p w14:paraId="30F4410B" w14:textId="77777777" w:rsidR="00FD460A" w:rsidRDefault="00FD460A"/>
    <w:p w14:paraId="25702049" w14:textId="77777777" w:rsidR="00FD460A" w:rsidRDefault="00FD460A"/>
    <w:p w14:paraId="59934977" w14:textId="77777777" w:rsidR="00FD460A" w:rsidRDefault="00FD460A"/>
    <w:p w14:paraId="027635DF" w14:textId="77777777" w:rsidR="00FD460A" w:rsidRDefault="00FD460A"/>
    <w:p w14:paraId="0BFD651C" w14:textId="77777777" w:rsidR="00FD460A" w:rsidRDefault="00FD460A"/>
    <w:p w14:paraId="131CA663" w14:textId="77777777" w:rsidR="00FD460A" w:rsidRDefault="00FD460A"/>
    <w:p w14:paraId="4D27EBD0" w14:textId="455FDF01" w:rsidR="00FD460A" w:rsidRDefault="00FD460A"/>
    <w:p w14:paraId="09FAF6EB" w14:textId="7BDF48C5" w:rsidR="00F64B69" w:rsidRDefault="00F64B69"/>
    <w:p w14:paraId="713909E2" w14:textId="77777777" w:rsidR="009602FD" w:rsidRDefault="009602FD"/>
    <w:p w14:paraId="3FF79EA2" w14:textId="198D8A71" w:rsidR="00F64B69" w:rsidRDefault="00F64B69"/>
    <w:p w14:paraId="6604BF81" w14:textId="5F33A961" w:rsidR="00F64B69" w:rsidRDefault="00F64B69"/>
    <w:p w14:paraId="5BF5CF32" w14:textId="001A8CA8" w:rsidR="00F64B69" w:rsidRDefault="00F64B69"/>
    <w:p w14:paraId="1592B431" w14:textId="77777777" w:rsidR="00F64B69" w:rsidRDefault="00F64B69"/>
    <w:p w14:paraId="13D1B878" w14:textId="77777777" w:rsidR="00B22F5A" w:rsidRDefault="00B22F5A"/>
    <w:p w14:paraId="6F9E9CA5" w14:textId="77777777" w:rsidR="00B22F5A" w:rsidRDefault="00B22F5A"/>
    <w:p w14:paraId="0F8E5C93" w14:textId="77777777" w:rsidR="00FD460A" w:rsidRDefault="00FD460A"/>
    <w:p w14:paraId="638232A4" w14:textId="5C2412D5" w:rsidR="00FD460A" w:rsidRPr="00A51FD7" w:rsidRDefault="00A51FD7" w:rsidP="00A51FD7">
      <w:pPr>
        <w:keepNext/>
        <w:suppressLineNumbers/>
        <w:ind w:left="709"/>
        <w:jc w:val="center"/>
        <w:rPr>
          <w:b/>
        </w:rPr>
      </w:pPr>
      <w:r>
        <w:rPr>
          <w:b/>
        </w:rPr>
        <w:lastRenderedPageBreak/>
        <w:t xml:space="preserve">1. </w:t>
      </w:r>
      <w:r w:rsidR="00FD460A" w:rsidRPr="00A51FD7">
        <w:rPr>
          <w:b/>
        </w:rPr>
        <w:t xml:space="preserve">Паспорт комплекта оценочных </w:t>
      </w:r>
      <w:r w:rsidR="005F5656">
        <w:rPr>
          <w:b/>
        </w:rPr>
        <w:t>материалов</w:t>
      </w:r>
    </w:p>
    <w:p w14:paraId="7819E0CB" w14:textId="77777777" w:rsidR="00B22F5A" w:rsidRDefault="00B22F5A" w:rsidP="00B22F5A">
      <w:pPr>
        <w:pStyle w:val="afd"/>
        <w:ind w:firstLine="709"/>
        <w:jc w:val="both"/>
        <w:rPr>
          <w:rFonts w:ascii="Times New Roman" w:hAnsi="Times New Roman"/>
          <w:sz w:val="24"/>
          <w:szCs w:val="24"/>
          <w:lang w:val="ru-RU"/>
        </w:rPr>
      </w:pPr>
      <w:r w:rsidRPr="001B4172">
        <w:rPr>
          <w:rFonts w:ascii="Times New Roman" w:hAnsi="Times New Roman"/>
          <w:sz w:val="24"/>
          <w:szCs w:val="24"/>
          <w:lang w:val="ru-RU"/>
        </w:rPr>
        <w:t xml:space="preserve">Оценочные материалы по учебному предмету </w:t>
      </w:r>
      <w:r>
        <w:rPr>
          <w:rFonts w:ascii="Times New Roman" w:hAnsi="Times New Roman"/>
          <w:sz w:val="24"/>
          <w:szCs w:val="24"/>
          <w:lang w:val="ru-RU"/>
        </w:rPr>
        <w:t>ОУП.08 Физическая культура</w:t>
      </w:r>
      <w:r w:rsidRPr="001B4172">
        <w:rPr>
          <w:rFonts w:ascii="Times New Roman" w:hAnsi="Times New Roman"/>
          <w:sz w:val="24"/>
          <w:szCs w:val="24"/>
          <w:lang w:val="ru-RU"/>
        </w:rPr>
        <w:t xml:space="preserve"> предназначены для </w:t>
      </w:r>
      <w:r w:rsidRPr="001B4172">
        <w:rPr>
          <w:rFonts w:ascii="Times New Roman" w:eastAsia="Times New Roman" w:hAnsi="Times New Roman"/>
          <w:sz w:val="24"/>
          <w:szCs w:val="24"/>
          <w:lang w:val="ru-RU"/>
        </w:rPr>
        <w:t>проведения текущего</w:t>
      </w:r>
      <w:r w:rsidRPr="001B4172">
        <w:rPr>
          <w:rFonts w:ascii="Times New Roman" w:hAnsi="Times New Roman"/>
          <w:sz w:val="24"/>
          <w:szCs w:val="24"/>
          <w:lang w:val="ru-RU"/>
        </w:rPr>
        <w:t xml:space="preserve"> </w:t>
      </w:r>
      <w:r w:rsidRPr="001B4172">
        <w:rPr>
          <w:rFonts w:ascii="Times New Roman" w:eastAsia="Times New Roman" w:hAnsi="Times New Roman"/>
          <w:sz w:val="24"/>
          <w:szCs w:val="24"/>
          <w:lang w:val="ru-RU"/>
        </w:rPr>
        <w:t>контроля и промежуточной аттестации</w:t>
      </w:r>
      <w:r w:rsidRPr="001B4172">
        <w:rPr>
          <w:rFonts w:ascii="Times New Roman" w:hAnsi="Times New Roman"/>
          <w:sz w:val="24"/>
          <w:szCs w:val="24"/>
          <w:lang w:val="ru-RU"/>
        </w:rPr>
        <w:t>,</w:t>
      </w:r>
      <w:r w:rsidRPr="001B4172">
        <w:rPr>
          <w:rFonts w:ascii="Times New Roman" w:hAnsi="Times New Roman"/>
          <w:color w:val="000000"/>
          <w:sz w:val="24"/>
          <w:szCs w:val="24"/>
          <w:lang w:val="ru-RU"/>
        </w:rPr>
        <w:t xml:space="preserve"> с учетом профессиональной направленности программы среднего профессионального образования, реализуемой на базе основного общего образования по </w:t>
      </w:r>
      <w:r w:rsidRPr="001B4172">
        <w:rPr>
          <w:rFonts w:ascii="Times New Roman" w:hAnsi="Times New Roman"/>
          <w:sz w:val="24"/>
          <w:szCs w:val="24"/>
          <w:lang w:val="ru-RU"/>
        </w:rPr>
        <w:t xml:space="preserve">специальности </w:t>
      </w:r>
      <w:r w:rsidRPr="001B4172">
        <w:rPr>
          <w:rFonts w:ascii="Times New Roman" w:hAnsi="Times New Roman"/>
          <w:b/>
          <w:bCs/>
          <w:color w:val="000000"/>
          <w:sz w:val="24"/>
          <w:szCs w:val="24"/>
          <w:lang w:val="ru-RU"/>
        </w:rPr>
        <w:t>23.02.08 Строительство железных дорог, путь и путевое хозяйство</w:t>
      </w:r>
      <w:r w:rsidRPr="001B4172">
        <w:rPr>
          <w:rFonts w:ascii="Times New Roman" w:hAnsi="Times New Roman"/>
          <w:sz w:val="24"/>
          <w:szCs w:val="24"/>
          <w:lang w:val="ru-RU"/>
        </w:rPr>
        <w:t>.</w:t>
      </w:r>
    </w:p>
    <w:p w14:paraId="76FB66F3" w14:textId="578BEA3A" w:rsidR="00B22F5A" w:rsidRPr="001B4172" w:rsidRDefault="00B22F5A" w:rsidP="00B22F5A">
      <w:pPr>
        <w:pStyle w:val="afd"/>
        <w:ind w:firstLine="709"/>
        <w:jc w:val="both"/>
        <w:rPr>
          <w:rFonts w:ascii="Times New Roman" w:hAnsi="Times New Roman"/>
          <w:sz w:val="24"/>
          <w:szCs w:val="24"/>
          <w:lang w:val="ru-RU"/>
        </w:rPr>
      </w:pPr>
      <w:r w:rsidRPr="001B4172">
        <w:rPr>
          <w:rFonts w:ascii="Times New Roman" w:hAnsi="Times New Roman"/>
          <w:sz w:val="24"/>
          <w:szCs w:val="24"/>
          <w:lang w:val="ru-RU"/>
        </w:rPr>
        <w:t>Комплект оценочных материалов для входного, текущего контроля и промежуточной аттестации разработан для оценки уровня освоения студентами планируемых результатов. В КОМ раскрыта типология оценочных ситуаций и заданий текущей и промежуточной аттестации по итогам освоения разделов основного содержания предмета и профессионально-ориентированного содержания (прикладного модуля).</w:t>
      </w:r>
    </w:p>
    <w:p w14:paraId="25A9709D" w14:textId="77777777" w:rsidR="00B22F5A" w:rsidRPr="001B4172" w:rsidRDefault="00B22F5A" w:rsidP="00B22F5A">
      <w:pPr>
        <w:pStyle w:val="afd"/>
        <w:ind w:firstLine="709"/>
        <w:jc w:val="both"/>
        <w:rPr>
          <w:rFonts w:ascii="Times New Roman" w:hAnsi="Times New Roman"/>
          <w:sz w:val="24"/>
          <w:szCs w:val="24"/>
          <w:lang w:val="ru-RU"/>
        </w:rPr>
      </w:pPr>
      <w:r w:rsidRPr="001B4172">
        <w:rPr>
          <w:rFonts w:ascii="Times New Roman" w:hAnsi="Times New Roman"/>
          <w:sz w:val="24"/>
          <w:szCs w:val="24"/>
          <w:lang w:val="ru-RU"/>
        </w:rPr>
        <w:t>Структурные элементы КОМ по предмету:</w:t>
      </w:r>
    </w:p>
    <w:p w14:paraId="70520615" w14:textId="77777777" w:rsidR="00B22F5A" w:rsidRPr="001B4172" w:rsidRDefault="00B22F5A" w:rsidP="00B22F5A">
      <w:pPr>
        <w:pStyle w:val="afd"/>
        <w:ind w:firstLine="709"/>
        <w:jc w:val="both"/>
        <w:rPr>
          <w:rFonts w:ascii="Times New Roman" w:hAnsi="Times New Roman"/>
          <w:sz w:val="24"/>
          <w:szCs w:val="24"/>
          <w:lang w:val="ru-RU"/>
        </w:rPr>
      </w:pPr>
      <w:r w:rsidRPr="001B4172">
        <w:rPr>
          <w:rFonts w:ascii="Times New Roman" w:hAnsi="Times New Roman"/>
          <w:sz w:val="24"/>
          <w:szCs w:val="24"/>
          <w:lang w:val="ru-RU"/>
        </w:rPr>
        <w:t>- паспорт комплекта оценочных материалов;</w:t>
      </w:r>
    </w:p>
    <w:p w14:paraId="15C045AC" w14:textId="77777777" w:rsidR="00B22F5A" w:rsidRPr="001B4172" w:rsidRDefault="00B22F5A" w:rsidP="00B22F5A">
      <w:pPr>
        <w:pStyle w:val="afd"/>
        <w:ind w:firstLine="709"/>
        <w:jc w:val="both"/>
        <w:rPr>
          <w:rFonts w:ascii="Times New Roman" w:hAnsi="Times New Roman"/>
          <w:sz w:val="24"/>
          <w:szCs w:val="24"/>
          <w:lang w:val="ru-RU"/>
        </w:rPr>
      </w:pPr>
      <w:r w:rsidRPr="001B4172">
        <w:rPr>
          <w:rFonts w:ascii="Times New Roman" w:hAnsi="Times New Roman"/>
          <w:sz w:val="24"/>
          <w:szCs w:val="24"/>
          <w:lang w:val="ru-RU"/>
        </w:rPr>
        <w:t>- результаты освоения предмета, подлежащие проверке;</w:t>
      </w:r>
    </w:p>
    <w:p w14:paraId="0C3D9CA6" w14:textId="77777777" w:rsidR="00B22F5A" w:rsidRPr="001B4172" w:rsidRDefault="00B22F5A" w:rsidP="00B22F5A">
      <w:pPr>
        <w:pStyle w:val="afd"/>
        <w:ind w:firstLine="709"/>
        <w:jc w:val="both"/>
        <w:rPr>
          <w:rFonts w:ascii="Times New Roman" w:hAnsi="Times New Roman"/>
          <w:sz w:val="24"/>
          <w:szCs w:val="24"/>
          <w:lang w:val="ru-RU"/>
        </w:rPr>
      </w:pPr>
      <w:r w:rsidRPr="001B4172">
        <w:rPr>
          <w:rFonts w:ascii="Times New Roman" w:hAnsi="Times New Roman"/>
          <w:sz w:val="24"/>
          <w:szCs w:val="24"/>
          <w:lang w:val="ru-RU"/>
        </w:rPr>
        <w:t xml:space="preserve">- </w:t>
      </w:r>
      <w:proofErr w:type="spellStart"/>
      <w:r w:rsidRPr="001B4172">
        <w:rPr>
          <w:rFonts w:ascii="Times New Roman" w:hAnsi="Times New Roman"/>
          <w:sz w:val="24"/>
          <w:szCs w:val="24"/>
          <w:lang w:val="ru-RU"/>
        </w:rPr>
        <w:t>разноформатные</w:t>
      </w:r>
      <w:proofErr w:type="spellEnd"/>
      <w:r w:rsidRPr="001B4172">
        <w:rPr>
          <w:rFonts w:ascii="Times New Roman" w:hAnsi="Times New Roman"/>
          <w:sz w:val="24"/>
          <w:szCs w:val="24"/>
          <w:lang w:val="ru-RU"/>
        </w:rPr>
        <w:t xml:space="preserve"> задания для текущей аттестации по предмету;</w:t>
      </w:r>
    </w:p>
    <w:p w14:paraId="32AF3285" w14:textId="77777777" w:rsidR="00B22F5A" w:rsidRPr="001B4172" w:rsidRDefault="00B22F5A" w:rsidP="00B22F5A">
      <w:pPr>
        <w:pStyle w:val="afd"/>
        <w:ind w:firstLine="709"/>
        <w:jc w:val="both"/>
        <w:rPr>
          <w:rFonts w:ascii="Times New Roman" w:hAnsi="Times New Roman"/>
          <w:sz w:val="24"/>
          <w:szCs w:val="24"/>
          <w:lang w:val="ru-RU"/>
        </w:rPr>
      </w:pPr>
      <w:r w:rsidRPr="001B4172">
        <w:rPr>
          <w:rFonts w:ascii="Times New Roman" w:hAnsi="Times New Roman"/>
          <w:sz w:val="24"/>
          <w:szCs w:val="24"/>
          <w:lang w:val="ru-RU"/>
        </w:rPr>
        <w:t>-</w:t>
      </w:r>
      <w:r w:rsidRPr="001B4172">
        <w:rPr>
          <w:rFonts w:ascii="Times New Roman" w:hAnsi="Times New Roman"/>
          <w:sz w:val="24"/>
          <w:szCs w:val="24"/>
        </w:rPr>
        <w:t> </w:t>
      </w:r>
      <w:proofErr w:type="spellStart"/>
      <w:r w:rsidRPr="001B4172">
        <w:rPr>
          <w:rFonts w:ascii="Times New Roman" w:hAnsi="Times New Roman"/>
          <w:sz w:val="24"/>
          <w:szCs w:val="24"/>
          <w:lang w:val="ru-RU"/>
        </w:rPr>
        <w:t>разноформатные</w:t>
      </w:r>
      <w:proofErr w:type="spellEnd"/>
      <w:r w:rsidRPr="001B4172">
        <w:rPr>
          <w:rFonts w:ascii="Times New Roman" w:hAnsi="Times New Roman"/>
          <w:sz w:val="24"/>
          <w:szCs w:val="24"/>
          <w:lang w:val="ru-RU"/>
        </w:rPr>
        <w:t xml:space="preserve"> задания для промежуточной аттестации по предмету.</w:t>
      </w:r>
    </w:p>
    <w:p w14:paraId="0631E439" w14:textId="77777777" w:rsidR="00B22F5A" w:rsidRPr="001B4172" w:rsidRDefault="00B22F5A" w:rsidP="00B22F5A">
      <w:pPr>
        <w:pStyle w:val="afd"/>
        <w:ind w:firstLine="709"/>
        <w:jc w:val="both"/>
        <w:rPr>
          <w:rFonts w:ascii="Times New Roman" w:hAnsi="Times New Roman"/>
          <w:sz w:val="24"/>
          <w:szCs w:val="24"/>
          <w:lang w:val="ru-RU"/>
        </w:rPr>
      </w:pPr>
      <w:r>
        <w:rPr>
          <w:rFonts w:ascii="Times New Roman" w:hAnsi="Times New Roman"/>
          <w:sz w:val="24"/>
          <w:szCs w:val="24"/>
          <w:lang w:val="ru-RU"/>
        </w:rPr>
        <w:t>Кроме оценочных заданий, К</w:t>
      </w:r>
      <w:r w:rsidRPr="001B4172">
        <w:rPr>
          <w:rFonts w:ascii="Times New Roman" w:hAnsi="Times New Roman"/>
          <w:sz w:val="24"/>
          <w:szCs w:val="24"/>
          <w:lang w:val="ru-RU"/>
        </w:rPr>
        <w:t>ОМ включает эталоны ответов к некоторым заданиям, а к типовым – алгоритмы решения либо ориентировочную основу действий.</w:t>
      </w:r>
    </w:p>
    <w:p w14:paraId="430D1242" w14:textId="77777777" w:rsidR="00B22F5A" w:rsidRPr="001B4172" w:rsidRDefault="00B22F5A" w:rsidP="00B22F5A">
      <w:pPr>
        <w:pStyle w:val="afd"/>
        <w:ind w:firstLine="709"/>
        <w:jc w:val="both"/>
        <w:rPr>
          <w:rFonts w:ascii="Times New Roman" w:hAnsi="Times New Roman"/>
          <w:sz w:val="24"/>
          <w:szCs w:val="24"/>
          <w:lang w:val="ru-RU"/>
        </w:rPr>
      </w:pPr>
      <w:r w:rsidRPr="001B4172">
        <w:rPr>
          <w:rFonts w:ascii="Times New Roman" w:hAnsi="Times New Roman"/>
          <w:sz w:val="24"/>
          <w:szCs w:val="24"/>
          <w:lang w:val="ru-RU"/>
        </w:rPr>
        <w:t xml:space="preserve">Оценочные материалы направлены на формирование планируемых результатов и компетенций по указанной теме, разделу в рабочей программе. </w:t>
      </w:r>
    </w:p>
    <w:p w14:paraId="6782469D" w14:textId="77777777" w:rsidR="00B22F5A" w:rsidRPr="001B4172" w:rsidRDefault="00B22F5A" w:rsidP="00B22F5A">
      <w:pPr>
        <w:pStyle w:val="afd"/>
        <w:ind w:firstLine="709"/>
        <w:jc w:val="both"/>
        <w:rPr>
          <w:rFonts w:ascii="Times New Roman" w:hAnsi="Times New Roman"/>
          <w:sz w:val="24"/>
          <w:szCs w:val="24"/>
          <w:lang w:val="ru"/>
        </w:rPr>
      </w:pPr>
      <w:r w:rsidRPr="001B4172">
        <w:rPr>
          <w:rFonts w:ascii="Times New Roman" w:hAnsi="Times New Roman"/>
          <w:sz w:val="24"/>
          <w:szCs w:val="24"/>
          <w:lang w:val="ru"/>
        </w:rPr>
        <w:t xml:space="preserve">Контроль и оценка результатов обучения осуществляется преподавателем в процессе проведения практических и лабораторных занятий, тестирования, а также выполнения </w:t>
      </w:r>
      <w:proofErr w:type="gramStart"/>
      <w:r w:rsidRPr="001B4172">
        <w:rPr>
          <w:rFonts w:ascii="Times New Roman" w:hAnsi="Times New Roman"/>
          <w:sz w:val="24"/>
          <w:szCs w:val="24"/>
          <w:lang w:val="ru"/>
        </w:rPr>
        <w:t>обучающимися</w:t>
      </w:r>
      <w:proofErr w:type="gramEnd"/>
      <w:r w:rsidRPr="001B4172">
        <w:rPr>
          <w:rFonts w:ascii="Times New Roman" w:hAnsi="Times New Roman"/>
          <w:sz w:val="24"/>
          <w:szCs w:val="24"/>
          <w:lang w:val="ru"/>
        </w:rPr>
        <w:t xml:space="preserve"> индивидуальных заданий, проектов, исследований. Результаты обучения определяют, что обучающиеся должны знать, понимать и демонстрировать по завершении изучения предмета. </w:t>
      </w:r>
    </w:p>
    <w:p w14:paraId="0BDBF0AC" w14:textId="77777777" w:rsidR="00B22F5A" w:rsidRPr="001B4172" w:rsidRDefault="00B22F5A" w:rsidP="00B22F5A">
      <w:pPr>
        <w:pStyle w:val="afd"/>
        <w:ind w:firstLine="709"/>
        <w:jc w:val="both"/>
        <w:rPr>
          <w:rFonts w:ascii="Times New Roman" w:hAnsi="Times New Roman"/>
          <w:sz w:val="24"/>
          <w:szCs w:val="24"/>
          <w:lang w:val="ru"/>
        </w:rPr>
      </w:pPr>
      <w:r w:rsidRPr="001B4172">
        <w:rPr>
          <w:rFonts w:ascii="Times New Roman" w:hAnsi="Times New Roman"/>
          <w:sz w:val="24"/>
          <w:szCs w:val="24"/>
          <w:lang w:val="ru"/>
        </w:rPr>
        <w:t>Для проведения текущего контроля используются:</w:t>
      </w:r>
    </w:p>
    <w:p w14:paraId="0FAC9EB9" w14:textId="1D269EC4" w:rsidR="00B22F5A" w:rsidRPr="001B4172" w:rsidRDefault="00B22F5A" w:rsidP="00B22F5A">
      <w:pPr>
        <w:pStyle w:val="afd"/>
        <w:ind w:firstLine="709"/>
        <w:jc w:val="both"/>
        <w:rPr>
          <w:rFonts w:ascii="Times New Roman" w:hAnsi="Times New Roman"/>
          <w:sz w:val="24"/>
          <w:szCs w:val="24"/>
          <w:lang w:val="ru"/>
        </w:rPr>
      </w:pPr>
      <w:r w:rsidRPr="001B4172">
        <w:rPr>
          <w:rFonts w:ascii="Times New Roman" w:hAnsi="Times New Roman"/>
          <w:sz w:val="24"/>
          <w:szCs w:val="24"/>
          <w:lang w:val="ru"/>
        </w:rPr>
        <w:t>-</w:t>
      </w:r>
      <w:r w:rsidR="00A54340" w:rsidRPr="00A54340">
        <w:rPr>
          <w:rFonts w:ascii="Times New Roman" w:hAnsi="Times New Roman"/>
          <w:kern w:val="2"/>
          <w:sz w:val="24"/>
          <w:szCs w:val="24"/>
          <w:lang w:val="ru-RU"/>
        </w:rPr>
        <w:t xml:space="preserve"> </w:t>
      </w:r>
      <w:r w:rsidR="00A54340" w:rsidRPr="001B4172">
        <w:rPr>
          <w:rFonts w:ascii="Times New Roman" w:hAnsi="Times New Roman"/>
          <w:kern w:val="2"/>
          <w:sz w:val="24"/>
          <w:szCs w:val="24"/>
          <w:lang w:val="ru-RU"/>
        </w:rPr>
        <w:t>стартовая диагностика</w:t>
      </w:r>
      <w:r w:rsidR="00A54340">
        <w:rPr>
          <w:rFonts w:ascii="Times New Roman" w:hAnsi="Times New Roman"/>
          <w:kern w:val="2"/>
          <w:sz w:val="24"/>
          <w:szCs w:val="24"/>
          <w:lang w:val="ru-RU"/>
        </w:rPr>
        <w:t>;</w:t>
      </w:r>
    </w:p>
    <w:p w14:paraId="6C51E76F" w14:textId="6DA59274" w:rsidR="00B22F5A" w:rsidRPr="001B4172" w:rsidRDefault="00B22F5A" w:rsidP="00B22F5A">
      <w:pPr>
        <w:pStyle w:val="afd"/>
        <w:ind w:firstLine="709"/>
        <w:jc w:val="both"/>
        <w:rPr>
          <w:rFonts w:ascii="Times New Roman" w:hAnsi="Times New Roman"/>
          <w:sz w:val="24"/>
          <w:szCs w:val="24"/>
          <w:lang w:val="ru"/>
        </w:rPr>
      </w:pPr>
      <w:r w:rsidRPr="001B4172">
        <w:rPr>
          <w:rFonts w:ascii="Times New Roman" w:hAnsi="Times New Roman"/>
          <w:sz w:val="24"/>
          <w:szCs w:val="24"/>
          <w:lang w:val="ru"/>
        </w:rPr>
        <w:t>-</w:t>
      </w:r>
      <w:r w:rsidR="00A54340" w:rsidRPr="00A54340">
        <w:rPr>
          <w:rFonts w:ascii="Times New Roman" w:hAnsi="Times New Roman"/>
          <w:kern w:val="2"/>
          <w:sz w:val="24"/>
          <w:szCs w:val="24"/>
          <w:lang w:val="ru-RU"/>
        </w:rPr>
        <w:t xml:space="preserve"> </w:t>
      </w:r>
      <w:r w:rsidR="00A54340" w:rsidRPr="001B4172">
        <w:rPr>
          <w:rFonts w:ascii="Times New Roman" w:hAnsi="Times New Roman"/>
          <w:kern w:val="2"/>
          <w:sz w:val="24"/>
          <w:szCs w:val="24"/>
          <w:lang w:val="ru-RU"/>
        </w:rPr>
        <w:t>тематическая оценка</w:t>
      </w:r>
      <w:r w:rsidR="00A54340">
        <w:rPr>
          <w:rFonts w:ascii="Times New Roman" w:hAnsi="Times New Roman"/>
          <w:kern w:val="2"/>
          <w:sz w:val="24"/>
          <w:szCs w:val="24"/>
          <w:lang w:val="ru-RU"/>
        </w:rPr>
        <w:t>.</w:t>
      </w:r>
    </w:p>
    <w:p w14:paraId="4C31B90E" w14:textId="6F2297CE" w:rsidR="00B22F5A" w:rsidRPr="001B4172" w:rsidRDefault="00A54340" w:rsidP="00B22F5A">
      <w:pPr>
        <w:pStyle w:val="afd"/>
        <w:ind w:firstLine="709"/>
        <w:jc w:val="both"/>
        <w:rPr>
          <w:rFonts w:ascii="Times New Roman" w:hAnsi="Times New Roman"/>
          <w:sz w:val="24"/>
          <w:szCs w:val="24"/>
          <w:lang w:val="ru"/>
        </w:rPr>
      </w:pPr>
      <w:r>
        <w:rPr>
          <w:rFonts w:ascii="Times New Roman" w:hAnsi="Times New Roman"/>
          <w:kern w:val="2"/>
          <w:sz w:val="24"/>
          <w:szCs w:val="24"/>
          <w:lang w:val="ru"/>
        </w:rPr>
        <w:t>Текущий</w:t>
      </w:r>
      <w:r>
        <w:rPr>
          <w:rFonts w:ascii="Times New Roman" w:hAnsi="Times New Roman"/>
          <w:kern w:val="2"/>
          <w:sz w:val="24"/>
          <w:szCs w:val="24"/>
          <w:lang w:val="ru-RU"/>
        </w:rPr>
        <w:t xml:space="preserve"> контроль проводится после освоения каждого подраздела рабочей программы по предмету.</w:t>
      </w:r>
    </w:p>
    <w:p w14:paraId="5B86D55E" w14:textId="1DBE265C" w:rsidR="00B22F5A" w:rsidRPr="001B4172" w:rsidRDefault="00B22F5A" w:rsidP="00B22F5A">
      <w:pPr>
        <w:tabs>
          <w:tab w:val="left" w:pos="567"/>
          <w:tab w:val="left" w:pos="8039"/>
        </w:tabs>
        <w:suppressAutoHyphens/>
        <w:ind w:firstLine="709"/>
        <w:jc w:val="both"/>
      </w:pPr>
      <w:r w:rsidRPr="001B4172">
        <w:t xml:space="preserve">Промежуточная аттестация проводится в форме </w:t>
      </w:r>
      <w:r w:rsidR="00F03548">
        <w:t>дифференцированного зачета.</w:t>
      </w:r>
    </w:p>
    <w:p w14:paraId="32EC69F7" w14:textId="77777777" w:rsidR="00B22F5A" w:rsidRDefault="00B22F5A" w:rsidP="00B22F5A">
      <w:pPr>
        <w:pStyle w:val="afd"/>
        <w:ind w:firstLine="709"/>
        <w:jc w:val="both"/>
        <w:rPr>
          <w:rFonts w:ascii="Times New Roman" w:hAnsi="Times New Roman"/>
          <w:sz w:val="24"/>
          <w:szCs w:val="24"/>
          <w:lang w:val="ru-RU"/>
        </w:rPr>
      </w:pPr>
    </w:p>
    <w:p w14:paraId="174A852D" w14:textId="77777777" w:rsidR="00F03548" w:rsidRDefault="00F03548" w:rsidP="00B22F5A">
      <w:pPr>
        <w:pStyle w:val="afd"/>
        <w:ind w:firstLine="709"/>
        <w:jc w:val="both"/>
        <w:rPr>
          <w:rFonts w:ascii="Times New Roman" w:hAnsi="Times New Roman"/>
          <w:sz w:val="24"/>
          <w:szCs w:val="24"/>
          <w:lang w:val="ru-RU"/>
        </w:rPr>
      </w:pPr>
    </w:p>
    <w:p w14:paraId="20E3D435" w14:textId="77777777" w:rsidR="00F03548" w:rsidRDefault="00F03548" w:rsidP="00B22F5A">
      <w:pPr>
        <w:pStyle w:val="afd"/>
        <w:ind w:firstLine="709"/>
        <w:jc w:val="both"/>
        <w:rPr>
          <w:rFonts w:ascii="Times New Roman" w:hAnsi="Times New Roman"/>
          <w:sz w:val="24"/>
          <w:szCs w:val="24"/>
          <w:lang w:val="ru-RU"/>
        </w:rPr>
      </w:pPr>
    </w:p>
    <w:p w14:paraId="5F50CC52" w14:textId="77777777" w:rsidR="00F03548" w:rsidRDefault="00F03548" w:rsidP="00B22F5A">
      <w:pPr>
        <w:pStyle w:val="afd"/>
        <w:ind w:firstLine="709"/>
        <w:jc w:val="both"/>
        <w:rPr>
          <w:rFonts w:ascii="Times New Roman" w:hAnsi="Times New Roman"/>
          <w:sz w:val="24"/>
          <w:szCs w:val="24"/>
          <w:lang w:val="ru-RU"/>
        </w:rPr>
      </w:pPr>
    </w:p>
    <w:p w14:paraId="39BB422D" w14:textId="77777777" w:rsidR="00F03548" w:rsidRDefault="00F03548" w:rsidP="00B22F5A">
      <w:pPr>
        <w:pStyle w:val="afd"/>
        <w:ind w:firstLine="709"/>
        <w:jc w:val="both"/>
        <w:rPr>
          <w:rFonts w:ascii="Times New Roman" w:hAnsi="Times New Roman"/>
          <w:sz w:val="24"/>
          <w:szCs w:val="24"/>
          <w:lang w:val="ru-RU"/>
        </w:rPr>
      </w:pPr>
    </w:p>
    <w:p w14:paraId="5FE690C3" w14:textId="77777777" w:rsidR="00F03548" w:rsidRDefault="00F03548" w:rsidP="00B22F5A">
      <w:pPr>
        <w:pStyle w:val="afd"/>
        <w:ind w:firstLine="709"/>
        <w:jc w:val="both"/>
        <w:rPr>
          <w:rFonts w:ascii="Times New Roman" w:hAnsi="Times New Roman"/>
          <w:sz w:val="24"/>
          <w:szCs w:val="24"/>
          <w:lang w:val="ru-RU"/>
        </w:rPr>
      </w:pPr>
    </w:p>
    <w:p w14:paraId="2B4C6F91" w14:textId="77777777" w:rsidR="00F03548" w:rsidRDefault="00F03548" w:rsidP="00B22F5A">
      <w:pPr>
        <w:pStyle w:val="afd"/>
        <w:ind w:firstLine="709"/>
        <w:jc w:val="both"/>
        <w:rPr>
          <w:rFonts w:ascii="Times New Roman" w:hAnsi="Times New Roman"/>
          <w:sz w:val="24"/>
          <w:szCs w:val="24"/>
          <w:lang w:val="ru-RU"/>
        </w:rPr>
      </w:pPr>
    </w:p>
    <w:p w14:paraId="2E60E8A4" w14:textId="77777777" w:rsidR="00F03548" w:rsidRDefault="00F03548" w:rsidP="00B22F5A">
      <w:pPr>
        <w:pStyle w:val="afd"/>
        <w:ind w:firstLine="709"/>
        <w:jc w:val="both"/>
        <w:rPr>
          <w:rFonts w:ascii="Times New Roman" w:hAnsi="Times New Roman"/>
          <w:sz w:val="24"/>
          <w:szCs w:val="24"/>
          <w:lang w:val="ru-RU"/>
        </w:rPr>
      </w:pPr>
    </w:p>
    <w:p w14:paraId="56C9A2AF" w14:textId="77777777" w:rsidR="00F03548" w:rsidRDefault="00F03548" w:rsidP="00B22F5A">
      <w:pPr>
        <w:pStyle w:val="afd"/>
        <w:ind w:firstLine="709"/>
        <w:jc w:val="both"/>
        <w:rPr>
          <w:rFonts w:ascii="Times New Roman" w:hAnsi="Times New Roman"/>
          <w:sz w:val="24"/>
          <w:szCs w:val="24"/>
          <w:lang w:val="ru-RU"/>
        </w:rPr>
      </w:pPr>
    </w:p>
    <w:p w14:paraId="1072FBE1" w14:textId="77777777" w:rsidR="00F03548" w:rsidRDefault="00F03548" w:rsidP="00B22F5A">
      <w:pPr>
        <w:pStyle w:val="afd"/>
        <w:ind w:firstLine="709"/>
        <w:jc w:val="both"/>
        <w:rPr>
          <w:rFonts w:ascii="Times New Roman" w:hAnsi="Times New Roman"/>
          <w:sz w:val="24"/>
          <w:szCs w:val="24"/>
          <w:lang w:val="ru-RU"/>
        </w:rPr>
      </w:pPr>
    </w:p>
    <w:p w14:paraId="26359439" w14:textId="77777777" w:rsidR="00F03548" w:rsidRDefault="00F03548" w:rsidP="00B22F5A">
      <w:pPr>
        <w:pStyle w:val="afd"/>
        <w:ind w:firstLine="709"/>
        <w:jc w:val="both"/>
        <w:rPr>
          <w:rFonts w:ascii="Times New Roman" w:hAnsi="Times New Roman"/>
          <w:sz w:val="24"/>
          <w:szCs w:val="24"/>
          <w:lang w:val="ru-RU"/>
        </w:rPr>
      </w:pPr>
    </w:p>
    <w:p w14:paraId="70840BFF" w14:textId="77777777" w:rsidR="00F03548" w:rsidRDefault="00F03548" w:rsidP="00B22F5A">
      <w:pPr>
        <w:pStyle w:val="afd"/>
        <w:ind w:firstLine="709"/>
        <w:jc w:val="both"/>
        <w:rPr>
          <w:rFonts w:ascii="Times New Roman" w:hAnsi="Times New Roman"/>
          <w:sz w:val="24"/>
          <w:szCs w:val="24"/>
          <w:lang w:val="ru-RU"/>
        </w:rPr>
      </w:pPr>
    </w:p>
    <w:p w14:paraId="14CD25CF" w14:textId="77777777" w:rsidR="00F03548" w:rsidRDefault="00F03548" w:rsidP="00B22F5A">
      <w:pPr>
        <w:pStyle w:val="afd"/>
        <w:ind w:firstLine="709"/>
        <w:jc w:val="both"/>
        <w:rPr>
          <w:rFonts w:ascii="Times New Roman" w:hAnsi="Times New Roman"/>
          <w:sz w:val="24"/>
          <w:szCs w:val="24"/>
          <w:lang w:val="ru-RU"/>
        </w:rPr>
      </w:pPr>
    </w:p>
    <w:p w14:paraId="1D302688" w14:textId="77777777" w:rsidR="00F03548" w:rsidRDefault="00F03548" w:rsidP="00B22F5A">
      <w:pPr>
        <w:pStyle w:val="afd"/>
        <w:ind w:firstLine="709"/>
        <w:jc w:val="both"/>
        <w:rPr>
          <w:rFonts w:ascii="Times New Roman" w:hAnsi="Times New Roman"/>
          <w:sz w:val="24"/>
          <w:szCs w:val="24"/>
          <w:lang w:val="ru-RU"/>
        </w:rPr>
      </w:pPr>
    </w:p>
    <w:p w14:paraId="5B42E8F3" w14:textId="77777777" w:rsidR="00F03548" w:rsidRDefault="00F03548" w:rsidP="00B22F5A">
      <w:pPr>
        <w:pStyle w:val="afd"/>
        <w:ind w:firstLine="709"/>
        <w:jc w:val="both"/>
        <w:rPr>
          <w:rFonts w:ascii="Times New Roman" w:hAnsi="Times New Roman"/>
          <w:sz w:val="24"/>
          <w:szCs w:val="24"/>
          <w:lang w:val="ru-RU"/>
        </w:rPr>
      </w:pPr>
    </w:p>
    <w:p w14:paraId="30EF9F4D" w14:textId="77777777" w:rsidR="00F03548" w:rsidRDefault="00F03548" w:rsidP="00B22F5A">
      <w:pPr>
        <w:pStyle w:val="afd"/>
        <w:ind w:firstLine="709"/>
        <w:jc w:val="both"/>
        <w:rPr>
          <w:rFonts w:ascii="Times New Roman" w:hAnsi="Times New Roman"/>
          <w:sz w:val="24"/>
          <w:szCs w:val="24"/>
          <w:lang w:val="ru-RU"/>
        </w:rPr>
      </w:pPr>
    </w:p>
    <w:p w14:paraId="73BF0B76" w14:textId="77777777" w:rsidR="00F03548" w:rsidRDefault="00F03548" w:rsidP="00B22F5A">
      <w:pPr>
        <w:pStyle w:val="afd"/>
        <w:ind w:firstLine="709"/>
        <w:jc w:val="both"/>
        <w:rPr>
          <w:rFonts w:ascii="Times New Roman" w:hAnsi="Times New Roman"/>
          <w:sz w:val="24"/>
          <w:szCs w:val="24"/>
          <w:lang w:val="ru-RU"/>
        </w:rPr>
      </w:pPr>
    </w:p>
    <w:p w14:paraId="03279A71" w14:textId="77777777" w:rsidR="00F03548" w:rsidRDefault="00F03548" w:rsidP="00B22F5A">
      <w:pPr>
        <w:pStyle w:val="afd"/>
        <w:ind w:firstLine="709"/>
        <w:jc w:val="both"/>
        <w:rPr>
          <w:rFonts w:ascii="Times New Roman" w:hAnsi="Times New Roman"/>
          <w:sz w:val="24"/>
          <w:szCs w:val="24"/>
          <w:lang w:val="ru-RU"/>
        </w:rPr>
      </w:pPr>
    </w:p>
    <w:p w14:paraId="215C9C2C" w14:textId="77777777" w:rsidR="00F03548" w:rsidRDefault="00F03548" w:rsidP="00B22F5A">
      <w:pPr>
        <w:pStyle w:val="afd"/>
        <w:ind w:firstLine="709"/>
        <w:jc w:val="both"/>
        <w:rPr>
          <w:rFonts w:ascii="Times New Roman" w:hAnsi="Times New Roman"/>
          <w:sz w:val="24"/>
          <w:szCs w:val="24"/>
          <w:lang w:val="ru-RU"/>
        </w:rPr>
      </w:pPr>
    </w:p>
    <w:p w14:paraId="78E00386" w14:textId="77777777" w:rsidR="00F03548" w:rsidRDefault="00F03548" w:rsidP="00B22F5A">
      <w:pPr>
        <w:pStyle w:val="afd"/>
        <w:ind w:firstLine="709"/>
        <w:jc w:val="both"/>
        <w:rPr>
          <w:rFonts w:ascii="Times New Roman" w:hAnsi="Times New Roman"/>
          <w:sz w:val="24"/>
          <w:szCs w:val="24"/>
          <w:lang w:val="ru-RU"/>
        </w:rPr>
      </w:pPr>
    </w:p>
    <w:p w14:paraId="44F41DB8" w14:textId="77777777" w:rsidR="00F03548" w:rsidRDefault="00F03548" w:rsidP="00B22F5A">
      <w:pPr>
        <w:pStyle w:val="afd"/>
        <w:ind w:firstLine="709"/>
        <w:jc w:val="both"/>
        <w:rPr>
          <w:rFonts w:ascii="Times New Roman" w:hAnsi="Times New Roman"/>
          <w:sz w:val="24"/>
          <w:szCs w:val="24"/>
          <w:lang w:val="ru-RU"/>
        </w:rPr>
      </w:pPr>
    </w:p>
    <w:p w14:paraId="7B986DB9" w14:textId="102E496C" w:rsidR="00F03548" w:rsidRPr="00D91ECC" w:rsidRDefault="00F03548" w:rsidP="008444A7">
      <w:pPr>
        <w:pStyle w:val="afd"/>
        <w:numPr>
          <w:ilvl w:val="0"/>
          <w:numId w:val="5"/>
        </w:numPr>
        <w:jc w:val="center"/>
        <w:rPr>
          <w:rFonts w:ascii="Times New Roman" w:hAnsi="Times New Roman"/>
          <w:b/>
          <w:bCs/>
          <w:sz w:val="24"/>
          <w:szCs w:val="28"/>
          <w:lang w:val="ru-RU"/>
        </w:rPr>
      </w:pPr>
      <w:r w:rsidRPr="00D91ECC">
        <w:rPr>
          <w:rFonts w:ascii="Times New Roman" w:hAnsi="Times New Roman"/>
          <w:b/>
          <w:bCs/>
          <w:sz w:val="24"/>
          <w:szCs w:val="28"/>
          <w:lang w:val="ru-RU"/>
        </w:rPr>
        <w:t>Планируемые результаты освоения учебного предмета</w:t>
      </w:r>
    </w:p>
    <w:p w14:paraId="6425075D" w14:textId="77777777" w:rsidR="00F03548" w:rsidRPr="001B4172" w:rsidRDefault="00F03548" w:rsidP="00B22F5A">
      <w:pPr>
        <w:pStyle w:val="afd"/>
        <w:ind w:firstLine="709"/>
        <w:jc w:val="both"/>
        <w:rPr>
          <w:rFonts w:ascii="Times New Roman" w:hAnsi="Times New Roman"/>
          <w:sz w:val="24"/>
          <w:szCs w:val="24"/>
          <w:lang w:val="ru-RU"/>
        </w:rPr>
      </w:pPr>
    </w:p>
    <w:p w14:paraId="2303A9F1" w14:textId="59E5C954" w:rsidR="00D5229F" w:rsidRDefault="00F03548" w:rsidP="00F03548">
      <w:pPr>
        <w:pStyle w:val="afd"/>
        <w:ind w:firstLine="425"/>
        <w:jc w:val="both"/>
        <w:rPr>
          <w:rFonts w:ascii="Times New Roman" w:hAnsi="Times New Roman"/>
          <w:sz w:val="24"/>
          <w:szCs w:val="24"/>
          <w:lang w:val="ru-RU"/>
        </w:rPr>
      </w:pPr>
      <w:r w:rsidRPr="00D5229F">
        <w:rPr>
          <w:rFonts w:ascii="Times New Roman" w:hAnsi="Times New Roman"/>
          <w:sz w:val="24"/>
          <w:szCs w:val="24"/>
          <w:lang w:val="ru-RU"/>
        </w:rPr>
        <w:t xml:space="preserve">В результате освоения общеобразовательного предмета </w:t>
      </w:r>
      <w:r w:rsidRPr="00F03548">
        <w:rPr>
          <w:lang w:val="ru-RU"/>
        </w:rPr>
        <w:t xml:space="preserve">ОУП.08 Физическая культура </w:t>
      </w:r>
      <w:r w:rsidRPr="00D5229F">
        <w:rPr>
          <w:rFonts w:ascii="Times New Roman" w:hAnsi="Times New Roman"/>
          <w:sz w:val="24"/>
          <w:szCs w:val="24"/>
          <w:lang w:val="ru-RU"/>
        </w:rPr>
        <w:t xml:space="preserve">соответствии с ФГОС СПО и на основе ФГОС СОО, </w:t>
      </w:r>
      <w:r>
        <w:rPr>
          <w:rFonts w:ascii="Times New Roman" w:hAnsi="Times New Roman"/>
          <w:sz w:val="24"/>
          <w:szCs w:val="24"/>
          <w:lang w:val="ru-RU"/>
        </w:rPr>
        <w:t>у обучающегося будут сформированы следующие знания, умения, общие компетенции и личностные результаты:</w:t>
      </w:r>
    </w:p>
    <w:tbl>
      <w:tblPr>
        <w:tblStyle w:val="afc"/>
        <w:tblW w:w="0" w:type="auto"/>
        <w:tblLayout w:type="fixed"/>
        <w:tblLook w:val="04A0" w:firstRow="1" w:lastRow="0" w:firstColumn="1" w:lastColumn="0" w:noHBand="0" w:noVBand="1"/>
      </w:tblPr>
      <w:tblGrid>
        <w:gridCol w:w="2093"/>
        <w:gridCol w:w="4536"/>
        <w:gridCol w:w="3225"/>
      </w:tblGrid>
      <w:tr w:rsidR="00F03548" w14:paraId="0A5CCFB0" w14:textId="77777777" w:rsidTr="00673206">
        <w:tc>
          <w:tcPr>
            <w:tcW w:w="2093" w:type="dxa"/>
            <w:vMerge w:val="restart"/>
          </w:tcPr>
          <w:p w14:paraId="42593C3D" w14:textId="775BE45B" w:rsidR="00F03548" w:rsidRPr="00E26CF2" w:rsidRDefault="00E26CF2" w:rsidP="00F03548">
            <w:pPr>
              <w:pStyle w:val="afd"/>
              <w:jc w:val="center"/>
              <w:rPr>
                <w:rFonts w:ascii="Times New Roman" w:hAnsi="Times New Roman"/>
                <w:sz w:val="24"/>
                <w:szCs w:val="24"/>
                <w:lang w:val="ru-RU"/>
              </w:rPr>
            </w:pPr>
            <w:r w:rsidRPr="00E26CF2">
              <w:rPr>
                <w:rFonts w:ascii="Times New Roman" w:hAnsi="Times New Roman"/>
                <w:sz w:val="24"/>
                <w:lang w:val="ru-RU"/>
              </w:rPr>
              <w:t>Общие компетенции</w:t>
            </w:r>
          </w:p>
        </w:tc>
        <w:tc>
          <w:tcPr>
            <w:tcW w:w="7761" w:type="dxa"/>
            <w:gridSpan w:val="2"/>
          </w:tcPr>
          <w:p w14:paraId="72D256E7" w14:textId="49E7F844" w:rsidR="00F03548" w:rsidRPr="00E26CF2" w:rsidRDefault="00F03548" w:rsidP="00F03548">
            <w:pPr>
              <w:pStyle w:val="afd"/>
              <w:jc w:val="center"/>
              <w:rPr>
                <w:rFonts w:ascii="Times New Roman" w:hAnsi="Times New Roman"/>
                <w:sz w:val="24"/>
                <w:szCs w:val="24"/>
                <w:lang w:val="ru-RU"/>
              </w:rPr>
            </w:pPr>
            <w:r w:rsidRPr="00E26CF2">
              <w:rPr>
                <w:rFonts w:ascii="Times New Roman" w:hAnsi="Times New Roman"/>
                <w:sz w:val="24"/>
                <w:lang w:val="ru-RU"/>
              </w:rPr>
              <w:t>Планируемые результаты</w:t>
            </w:r>
          </w:p>
        </w:tc>
      </w:tr>
      <w:tr w:rsidR="00F03548" w14:paraId="251525F5" w14:textId="77777777" w:rsidTr="00673206">
        <w:tc>
          <w:tcPr>
            <w:tcW w:w="2093" w:type="dxa"/>
            <w:vMerge/>
          </w:tcPr>
          <w:p w14:paraId="2598387B" w14:textId="77777777" w:rsidR="00F03548" w:rsidRPr="00E26CF2" w:rsidRDefault="00F03548" w:rsidP="00F03548">
            <w:pPr>
              <w:pStyle w:val="afd"/>
              <w:jc w:val="both"/>
              <w:rPr>
                <w:rFonts w:ascii="Times New Roman" w:hAnsi="Times New Roman"/>
                <w:sz w:val="24"/>
                <w:szCs w:val="24"/>
                <w:lang w:val="ru-RU"/>
              </w:rPr>
            </w:pPr>
          </w:p>
        </w:tc>
        <w:tc>
          <w:tcPr>
            <w:tcW w:w="4536" w:type="dxa"/>
          </w:tcPr>
          <w:p w14:paraId="5BBB7A3C" w14:textId="514F6B52" w:rsidR="00F03548" w:rsidRPr="00E26CF2" w:rsidRDefault="00F03548" w:rsidP="00F03548">
            <w:pPr>
              <w:pStyle w:val="afd"/>
              <w:jc w:val="center"/>
              <w:rPr>
                <w:rFonts w:ascii="Times New Roman" w:hAnsi="Times New Roman"/>
                <w:sz w:val="24"/>
                <w:szCs w:val="24"/>
                <w:lang w:val="ru-RU"/>
              </w:rPr>
            </w:pPr>
            <w:r w:rsidRPr="00E26CF2">
              <w:rPr>
                <w:rFonts w:ascii="Times New Roman" w:hAnsi="Times New Roman"/>
                <w:sz w:val="24"/>
                <w:szCs w:val="24"/>
                <w:lang w:val="ru-RU"/>
              </w:rPr>
              <w:t>Общие</w:t>
            </w:r>
          </w:p>
        </w:tc>
        <w:tc>
          <w:tcPr>
            <w:tcW w:w="3225" w:type="dxa"/>
          </w:tcPr>
          <w:p w14:paraId="424D2870" w14:textId="02A93E25" w:rsidR="00F03548" w:rsidRPr="00E26CF2" w:rsidRDefault="00E26CF2" w:rsidP="00F03548">
            <w:pPr>
              <w:pStyle w:val="afd"/>
              <w:jc w:val="center"/>
              <w:rPr>
                <w:rFonts w:ascii="Times New Roman" w:hAnsi="Times New Roman"/>
                <w:sz w:val="24"/>
                <w:szCs w:val="24"/>
                <w:lang w:val="ru-RU"/>
              </w:rPr>
            </w:pPr>
            <w:r w:rsidRPr="00E26CF2">
              <w:rPr>
                <w:rFonts w:ascii="Times New Roman" w:hAnsi="Times New Roman"/>
                <w:sz w:val="24"/>
                <w:szCs w:val="24"/>
                <w:lang w:val="ru-RU"/>
              </w:rPr>
              <w:t>Предметные</w:t>
            </w:r>
          </w:p>
        </w:tc>
      </w:tr>
      <w:tr w:rsidR="00F03548" w14:paraId="12C50668" w14:textId="77777777" w:rsidTr="00673206">
        <w:tc>
          <w:tcPr>
            <w:tcW w:w="2093" w:type="dxa"/>
          </w:tcPr>
          <w:p w14:paraId="375DF69B" w14:textId="68E63D03" w:rsidR="00F03548" w:rsidRPr="00F03548" w:rsidRDefault="00F03548" w:rsidP="00F03548">
            <w:pPr>
              <w:pStyle w:val="afd"/>
              <w:jc w:val="both"/>
              <w:rPr>
                <w:rFonts w:ascii="Times New Roman" w:hAnsi="Times New Roman"/>
                <w:sz w:val="24"/>
                <w:szCs w:val="24"/>
                <w:lang w:val="ru-RU"/>
              </w:rPr>
            </w:pPr>
            <w:proofErr w:type="gramStart"/>
            <w:r w:rsidRPr="00F03548">
              <w:rPr>
                <w:rFonts w:ascii="Times New Roman" w:hAnsi="Times New Roman"/>
                <w:sz w:val="24"/>
                <w:lang w:val="ru-RU"/>
              </w:rPr>
              <w:t>ОК</w:t>
            </w:r>
            <w:proofErr w:type="gramEnd"/>
            <w:r w:rsidRPr="00F03548">
              <w:rPr>
                <w:rFonts w:ascii="Times New Roman" w:hAnsi="Times New Roman"/>
                <w:sz w:val="24"/>
                <w:lang w:val="ru-RU"/>
              </w:rPr>
              <w:t xml:space="preserve"> 01. Выбирать способы решения задач профессиональной деятельности применительно к различным контекстам</w:t>
            </w:r>
          </w:p>
        </w:tc>
        <w:tc>
          <w:tcPr>
            <w:tcW w:w="4536" w:type="dxa"/>
          </w:tcPr>
          <w:p w14:paraId="42185C19" w14:textId="77777777" w:rsidR="00E26CF2" w:rsidRDefault="00E26CF2" w:rsidP="00E26CF2">
            <w:pPr>
              <w:jc w:val="both"/>
              <w:rPr>
                <w:sz w:val="24"/>
                <w:highlight w:val="white"/>
              </w:rPr>
            </w:pPr>
            <w:r>
              <w:rPr>
                <w:sz w:val="24"/>
                <w:highlight w:val="white"/>
              </w:rPr>
              <w:t>В части трудового воспитания:</w:t>
            </w:r>
          </w:p>
          <w:p w14:paraId="3B921029" w14:textId="77777777" w:rsidR="00E26CF2" w:rsidRDefault="00E26CF2" w:rsidP="00E26CF2">
            <w:pPr>
              <w:jc w:val="both"/>
              <w:rPr>
                <w:sz w:val="24"/>
              </w:rPr>
            </w:pPr>
            <w:r>
              <w:rPr>
                <w:sz w:val="24"/>
                <w:highlight w:val="white"/>
              </w:rPr>
              <w:t>- готовность к труду, осознание ценности мастерства, трудолюбие;</w:t>
            </w:r>
            <w:r>
              <w:rPr>
                <w:sz w:val="24"/>
              </w:rPr>
              <w:t xml:space="preserve"> </w:t>
            </w:r>
          </w:p>
          <w:p w14:paraId="6D82D001" w14:textId="77777777" w:rsidR="00E26CF2" w:rsidRDefault="00E26CF2" w:rsidP="00E26CF2">
            <w:pPr>
              <w:jc w:val="both"/>
              <w:rPr>
                <w:sz w:val="24"/>
              </w:rPr>
            </w:pPr>
            <w:r>
              <w:rPr>
                <w:sz w:val="24"/>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Pr>
                <w:sz w:val="24"/>
              </w:rPr>
              <w:t xml:space="preserve"> </w:t>
            </w:r>
          </w:p>
          <w:p w14:paraId="4E72B1C5" w14:textId="77777777" w:rsidR="00E26CF2" w:rsidRDefault="00E26CF2" w:rsidP="00E26CF2">
            <w:pPr>
              <w:jc w:val="both"/>
              <w:rPr>
                <w:strike/>
                <w:sz w:val="24"/>
                <w:highlight w:val="white"/>
              </w:rPr>
            </w:pPr>
            <w:r>
              <w:rPr>
                <w:sz w:val="24"/>
                <w:highlight w:val="white"/>
              </w:rPr>
              <w:t>- интерес к различным сферам профессиональной деятельности,</w:t>
            </w:r>
          </w:p>
          <w:p w14:paraId="211AB2B4" w14:textId="77777777" w:rsidR="00E26CF2" w:rsidRDefault="00E26CF2" w:rsidP="00E26CF2">
            <w:pPr>
              <w:jc w:val="both"/>
              <w:rPr>
                <w:color w:val="808080"/>
                <w:sz w:val="24"/>
                <w:highlight w:val="white"/>
              </w:rPr>
            </w:pPr>
            <w:r>
              <w:rPr>
                <w:sz w:val="24"/>
                <w:highlight w:val="white"/>
              </w:rPr>
              <w:t>Овладение универсальными учебными познавательными действиями:</w:t>
            </w:r>
          </w:p>
          <w:p w14:paraId="18465898" w14:textId="77777777" w:rsidR="00E26CF2" w:rsidRDefault="00E26CF2" w:rsidP="00E26CF2">
            <w:pPr>
              <w:jc w:val="both"/>
              <w:rPr>
                <w:sz w:val="24"/>
                <w:highlight w:val="white"/>
              </w:rPr>
            </w:pPr>
            <w:r w:rsidRPr="00E26CF2">
              <w:rPr>
                <w:sz w:val="24"/>
                <w:highlight w:val="white"/>
              </w:rPr>
              <w:t xml:space="preserve"> а)</w:t>
            </w:r>
            <w:r>
              <w:rPr>
                <w:color w:val="808080"/>
                <w:sz w:val="24"/>
                <w:highlight w:val="white"/>
              </w:rPr>
              <w:t xml:space="preserve"> </w:t>
            </w:r>
            <w:r>
              <w:rPr>
                <w:sz w:val="24"/>
                <w:highlight w:val="white"/>
              </w:rPr>
              <w:t>базовые логические действия:</w:t>
            </w:r>
          </w:p>
          <w:p w14:paraId="5DC17158" w14:textId="77777777" w:rsidR="00E26CF2" w:rsidRDefault="00E26CF2" w:rsidP="00E26CF2">
            <w:pPr>
              <w:jc w:val="both"/>
              <w:rPr>
                <w:sz w:val="24"/>
              </w:rPr>
            </w:pPr>
            <w:r>
              <w:rPr>
                <w:sz w:val="24"/>
                <w:highlight w:val="white"/>
              </w:rPr>
              <w:t xml:space="preserve">- самостоятельно формулировать и актуализировать проблему, рассматривать ее всесторонне; </w:t>
            </w:r>
          </w:p>
          <w:p w14:paraId="61262AA9" w14:textId="77777777" w:rsidR="00E26CF2" w:rsidRDefault="00E26CF2" w:rsidP="00E26CF2">
            <w:pPr>
              <w:jc w:val="both"/>
              <w:rPr>
                <w:sz w:val="24"/>
              </w:rPr>
            </w:pPr>
            <w:r>
              <w:rPr>
                <w:sz w:val="24"/>
              </w:rPr>
              <w:t xml:space="preserve">- устанавливать существенный признак или основания для сравнения, классификации и обобщения; </w:t>
            </w:r>
          </w:p>
          <w:p w14:paraId="103F929A" w14:textId="77777777" w:rsidR="00E26CF2" w:rsidRDefault="00E26CF2" w:rsidP="00E26CF2">
            <w:pPr>
              <w:jc w:val="both"/>
              <w:rPr>
                <w:sz w:val="24"/>
              </w:rPr>
            </w:pPr>
            <w:r>
              <w:rPr>
                <w:sz w:val="24"/>
              </w:rPr>
              <w:t>- определять цели деятельности, задавать параметры и критерии их достижения;</w:t>
            </w:r>
          </w:p>
          <w:p w14:paraId="71E7E56D" w14:textId="77777777" w:rsidR="00E26CF2" w:rsidRDefault="00E26CF2" w:rsidP="00E26CF2">
            <w:pPr>
              <w:jc w:val="both"/>
              <w:rPr>
                <w:sz w:val="24"/>
              </w:rPr>
            </w:pPr>
            <w:r>
              <w:rPr>
                <w:sz w:val="24"/>
              </w:rPr>
              <w:t xml:space="preserve">- выявлять закономерности и противоречия в рассматриваемых явлениях; </w:t>
            </w:r>
          </w:p>
          <w:p w14:paraId="68596B60" w14:textId="77777777" w:rsidR="00E26CF2" w:rsidRDefault="00E26CF2" w:rsidP="00E26CF2">
            <w:pPr>
              <w:jc w:val="both"/>
              <w:rPr>
                <w:sz w:val="24"/>
              </w:rPr>
            </w:pPr>
            <w:r>
              <w:rPr>
                <w:sz w:val="24"/>
              </w:rPr>
              <w:t xml:space="preserve">- вносить коррективы в деятельность, оценивать соответствие результатов целям, оценивать риски последствий деятельности; </w:t>
            </w:r>
          </w:p>
          <w:p w14:paraId="4979278D" w14:textId="77777777" w:rsidR="00E26CF2" w:rsidRDefault="00E26CF2" w:rsidP="00E26CF2">
            <w:pPr>
              <w:jc w:val="both"/>
              <w:rPr>
                <w:sz w:val="24"/>
              </w:rPr>
            </w:pPr>
            <w:r>
              <w:rPr>
                <w:sz w:val="24"/>
              </w:rPr>
              <w:t xml:space="preserve">- развивать креативное мышление при решении жизненных проблем </w:t>
            </w:r>
          </w:p>
          <w:p w14:paraId="47EF38B8" w14:textId="77777777" w:rsidR="00E26CF2" w:rsidRDefault="00E26CF2" w:rsidP="00E26CF2">
            <w:pPr>
              <w:jc w:val="both"/>
              <w:rPr>
                <w:sz w:val="24"/>
                <w:highlight w:val="white"/>
              </w:rPr>
            </w:pPr>
            <w:r w:rsidRPr="00E26CF2">
              <w:rPr>
                <w:sz w:val="24"/>
                <w:highlight w:val="white"/>
              </w:rPr>
              <w:t>б)</w:t>
            </w:r>
            <w:r>
              <w:rPr>
                <w:sz w:val="24"/>
                <w:highlight w:val="white"/>
              </w:rPr>
              <w:t> базовые исследовательские действия:</w:t>
            </w:r>
          </w:p>
          <w:p w14:paraId="3F5FC548" w14:textId="77777777" w:rsidR="00E26CF2" w:rsidRDefault="00E26CF2" w:rsidP="00E26CF2">
            <w:pPr>
              <w:jc w:val="both"/>
              <w:rPr>
                <w:sz w:val="24"/>
              </w:rPr>
            </w:pPr>
            <w:r>
              <w:rPr>
                <w:sz w:val="24"/>
              </w:rPr>
              <w:t xml:space="preserve">- владеть навыками учебно-исследовательской и проектной деятельности, навыками разрешения проблем; </w:t>
            </w:r>
          </w:p>
          <w:p w14:paraId="58203E36" w14:textId="77777777" w:rsidR="00E26CF2" w:rsidRDefault="00E26CF2" w:rsidP="00E26CF2">
            <w:pPr>
              <w:jc w:val="both"/>
              <w:rPr>
                <w:sz w:val="24"/>
              </w:rPr>
            </w:pPr>
            <w:r>
              <w:rPr>
                <w:sz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67FF7C66" w14:textId="77777777" w:rsidR="00E26CF2" w:rsidRDefault="00E26CF2" w:rsidP="00E26CF2">
            <w:pPr>
              <w:jc w:val="both"/>
              <w:rPr>
                <w:sz w:val="24"/>
              </w:rPr>
            </w:pPr>
            <w:r>
              <w:rPr>
                <w:sz w:val="24"/>
              </w:rPr>
              <w:t xml:space="preserve">- анализировать полученные в ходе решения задачи результаты, критически </w:t>
            </w:r>
            <w:r>
              <w:rPr>
                <w:sz w:val="24"/>
              </w:rPr>
              <w:lastRenderedPageBreak/>
              <w:t xml:space="preserve">оценивать их достоверность, прогнозировать изменение в новых условиях; </w:t>
            </w:r>
          </w:p>
          <w:p w14:paraId="4F544CA4" w14:textId="77777777" w:rsidR="00E26CF2" w:rsidRDefault="00E26CF2" w:rsidP="00E26CF2">
            <w:pPr>
              <w:jc w:val="both"/>
              <w:rPr>
                <w:sz w:val="24"/>
              </w:rPr>
            </w:pPr>
            <w:r>
              <w:rPr>
                <w:sz w:val="24"/>
              </w:rPr>
              <w:t>- уметь переносить знания в познавательную и практическую области жизнедеятельности;</w:t>
            </w:r>
          </w:p>
          <w:p w14:paraId="700D0585" w14:textId="77777777" w:rsidR="00E26CF2" w:rsidRDefault="00E26CF2" w:rsidP="00E26CF2">
            <w:pPr>
              <w:jc w:val="both"/>
              <w:rPr>
                <w:sz w:val="24"/>
              </w:rPr>
            </w:pPr>
            <w:r>
              <w:rPr>
                <w:sz w:val="24"/>
              </w:rPr>
              <w:t xml:space="preserve">- уметь интегрировать знания из разных предметных областей; </w:t>
            </w:r>
          </w:p>
          <w:p w14:paraId="3E99A645" w14:textId="77777777" w:rsidR="00E26CF2" w:rsidRDefault="00E26CF2" w:rsidP="00E26CF2">
            <w:pPr>
              <w:jc w:val="both"/>
              <w:rPr>
                <w:sz w:val="24"/>
              </w:rPr>
            </w:pPr>
            <w:r>
              <w:rPr>
                <w:sz w:val="24"/>
              </w:rPr>
              <w:t xml:space="preserve">- выдвигать новые идеи, предлагать оригинальные подходы и решения; </w:t>
            </w:r>
          </w:p>
          <w:p w14:paraId="2ACA608B" w14:textId="518077E3" w:rsidR="00F03548" w:rsidRDefault="00E26CF2" w:rsidP="00E26CF2">
            <w:pPr>
              <w:widowControl w:val="0"/>
              <w:tabs>
                <w:tab w:val="left" w:pos="344"/>
              </w:tabs>
              <w:autoSpaceDE w:val="0"/>
              <w:autoSpaceDN w:val="0"/>
              <w:ind w:right="97"/>
              <w:jc w:val="both"/>
              <w:rPr>
                <w:sz w:val="24"/>
                <w:szCs w:val="24"/>
              </w:rPr>
            </w:pPr>
            <w:r>
              <w:rPr>
                <w:sz w:val="24"/>
              </w:rPr>
              <w:t>- способность их использования в познавательной и социальной практике.</w:t>
            </w:r>
          </w:p>
        </w:tc>
        <w:tc>
          <w:tcPr>
            <w:tcW w:w="3225" w:type="dxa"/>
          </w:tcPr>
          <w:p w14:paraId="102676AC" w14:textId="77777777" w:rsidR="00E26CF2" w:rsidRDefault="00E26CF2" w:rsidP="00E26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4"/>
                <w:highlight w:val="white"/>
              </w:rPr>
            </w:pPr>
            <w:proofErr w:type="spellStart"/>
            <w:r>
              <w:rPr>
                <w:sz w:val="24"/>
                <w:highlight w:val="white"/>
              </w:rPr>
              <w:lastRenderedPageBreak/>
              <w:t>ПРб</w:t>
            </w:r>
            <w:proofErr w:type="spellEnd"/>
            <w:r>
              <w:rPr>
                <w:sz w:val="24"/>
                <w:highlight w:val="white"/>
              </w:rPr>
              <w:t xml:space="preserve"> 2. 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 </w:t>
            </w:r>
          </w:p>
          <w:p w14:paraId="2EA351F8" w14:textId="77777777" w:rsidR="00E26CF2" w:rsidRDefault="00E26CF2" w:rsidP="00E26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4"/>
                <w:highlight w:val="white"/>
              </w:rPr>
            </w:pPr>
            <w:proofErr w:type="spellStart"/>
            <w:r>
              <w:rPr>
                <w:sz w:val="24"/>
                <w:highlight w:val="white"/>
              </w:rPr>
              <w:t>ПРб</w:t>
            </w:r>
            <w:proofErr w:type="spellEnd"/>
            <w:r>
              <w:rPr>
                <w:sz w:val="24"/>
                <w:highlight w:val="white"/>
              </w:rPr>
              <w:t xml:space="preserve"> 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 </w:t>
            </w:r>
          </w:p>
          <w:p w14:paraId="30E66BDF" w14:textId="4A8C5463" w:rsidR="00F03548" w:rsidRPr="00E26CF2" w:rsidRDefault="00E26CF2" w:rsidP="00E26CF2">
            <w:pPr>
              <w:pStyle w:val="afd"/>
              <w:jc w:val="both"/>
              <w:rPr>
                <w:rFonts w:ascii="Times New Roman" w:hAnsi="Times New Roman"/>
                <w:sz w:val="24"/>
                <w:szCs w:val="24"/>
                <w:lang w:val="ru-RU"/>
              </w:rPr>
            </w:pPr>
            <w:proofErr w:type="spellStart"/>
            <w:r w:rsidRPr="00E26CF2">
              <w:rPr>
                <w:rFonts w:ascii="Times New Roman" w:hAnsi="Times New Roman"/>
                <w:sz w:val="24"/>
                <w:highlight w:val="white"/>
                <w:lang w:val="ru-RU"/>
              </w:rPr>
              <w:t>ПРб</w:t>
            </w:r>
            <w:proofErr w:type="spellEnd"/>
            <w:r w:rsidRPr="00E26CF2">
              <w:rPr>
                <w:rFonts w:ascii="Times New Roman" w:hAnsi="Times New Roman"/>
                <w:sz w:val="24"/>
                <w:highlight w:val="white"/>
                <w:lang w:val="ru-RU"/>
              </w:rPr>
              <w:t xml:space="preserve"> 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tc>
      </w:tr>
      <w:tr w:rsidR="00F03548" w14:paraId="7008A9A8" w14:textId="77777777" w:rsidTr="00673206">
        <w:tc>
          <w:tcPr>
            <w:tcW w:w="2093" w:type="dxa"/>
          </w:tcPr>
          <w:p w14:paraId="2B9386B2" w14:textId="638FCB03" w:rsidR="00F03548" w:rsidRDefault="00E26CF2" w:rsidP="00F03548">
            <w:pPr>
              <w:pStyle w:val="afd"/>
              <w:jc w:val="both"/>
              <w:rPr>
                <w:rFonts w:ascii="Times New Roman" w:hAnsi="Times New Roman"/>
                <w:sz w:val="24"/>
                <w:szCs w:val="24"/>
                <w:lang w:val="ru-RU"/>
              </w:rPr>
            </w:pPr>
            <w:proofErr w:type="gramStart"/>
            <w:r w:rsidRPr="00E26CF2">
              <w:rPr>
                <w:rFonts w:ascii="Times New Roman" w:eastAsia="Times New Roman" w:hAnsi="Times New Roman"/>
                <w:color w:val="000000"/>
                <w:sz w:val="24"/>
                <w:szCs w:val="20"/>
                <w:lang w:val="ru-RU" w:eastAsia="ru-RU" w:bidi="ar-SA"/>
              </w:rPr>
              <w:lastRenderedPageBreak/>
              <w:t>ОК</w:t>
            </w:r>
            <w:proofErr w:type="gramEnd"/>
            <w:r w:rsidRPr="00E26CF2">
              <w:rPr>
                <w:rFonts w:ascii="Times New Roman" w:eastAsia="Times New Roman" w:hAnsi="Times New Roman"/>
                <w:color w:val="000000"/>
                <w:sz w:val="24"/>
                <w:szCs w:val="20"/>
                <w:lang w:val="ru-RU" w:eastAsia="ru-RU" w:bidi="ar-SA"/>
              </w:rPr>
              <w:t xml:space="preserve"> 04. Эффективно взаимодействовать и работать в коллективе и команде</w:t>
            </w:r>
          </w:p>
        </w:tc>
        <w:tc>
          <w:tcPr>
            <w:tcW w:w="4536" w:type="dxa"/>
          </w:tcPr>
          <w:p w14:paraId="24F93FBD" w14:textId="77777777" w:rsidR="00E26CF2" w:rsidRDefault="00E26CF2" w:rsidP="00E26CF2">
            <w:pPr>
              <w:jc w:val="both"/>
              <w:rPr>
                <w:sz w:val="24"/>
                <w:highlight w:val="white"/>
              </w:rPr>
            </w:pPr>
            <w:r>
              <w:rPr>
                <w:sz w:val="24"/>
                <w:highlight w:val="white"/>
              </w:rPr>
              <w:t>- готовность к саморазвитию, самостоятельности и самоопределению;</w:t>
            </w:r>
          </w:p>
          <w:p w14:paraId="090F0251" w14:textId="77777777" w:rsidR="00E26CF2" w:rsidRDefault="00E26CF2" w:rsidP="00E26CF2">
            <w:pPr>
              <w:jc w:val="both"/>
              <w:rPr>
                <w:sz w:val="24"/>
              </w:rPr>
            </w:pPr>
            <w:r>
              <w:rPr>
                <w:sz w:val="24"/>
              </w:rPr>
              <w:t>-овладение навыками учебно-исследовательской, проектной и социальной деятельности;</w:t>
            </w:r>
          </w:p>
          <w:p w14:paraId="1FD89852" w14:textId="77777777" w:rsidR="00E26CF2" w:rsidRDefault="00E26CF2" w:rsidP="00E26CF2">
            <w:pPr>
              <w:jc w:val="both"/>
              <w:rPr>
                <w:sz w:val="24"/>
              </w:rPr>
            </w:pPr>
            <w:r>
              <w:rPr>
                <w:sz w:val="24"/>
              </w:rPr>
              <w:t>Овладение универсальными коммуникативными действиями:</w:t>
            </w:r>
          </w:p>
          <w:p w14:paraId="535852C9" w14:textId="77777777" w:rsidR="00E26CF2" w:rsidRDefault="00E26CF2" w:rsidP="00E26CF2">
            <w:pPr>
              <w:jc w:val="both"/>
              <w:rPr>
                <w:sz w:val="24"/>
              </w:rPr>
            </w:pPr>
            <w:r w:rsidRPr="00E26CF2">
              <w:rPr>
                <w:sz w:val="24"/>
              </w:rPr>
              <w:t>б)</w:t>
            </w:r>
            <w:r>
              <w:rPr>
                <w:sz w:val="24"/>
              </w:rPr>
              <w:t> совместная деятельность:</w:t>
            </w:r>
          </w:p>
          <w:p w14:paraId="7E6CD06B" w14:textId="77777777" w:rsidR="00E26CF2" w:rsidRDefault="00E26CF2" w:rsidP="00E26CF2">
            <w:pPr>
              <w:jc w:val="both"/>
              <w:rPr>
                <w:sz w:val="24"/>
              </w:rPr>
            </w:pPr>
            <w:r>
              <w:rPr>
                <w:sz w:val="24"/>
              </w:rPr>
              <w:t>- понимать и использовать преимущества командной и индивидуальной работы;</w:t>
            </w:r>
          </w:p>
          <w:p w14:paraId="2F848C30" w14:textId="77777777" w:rsidR="00E26CF2" w:rsidRDefault="00E26CF2" w:rsidP="00E26CF2">
            <w:pPr>
              <w:jc w:val="both"/>
              <w:rPr>
                <w:sz w:val="24"/>
              </w:rPr>
            </w:pPr>
            <w:r>
              <w:rPr>
                <w:sz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0B02D5E6" w14:textId="77777777" w:rsidR="00E26CF2" w:rsidRDefault="00E26CF2" w:rsidP="00E26CF2">
            <w:pPr>
              <w:jc w:val="both"/>
              <w:rPr>
                <w:sz w:val="24"/>
              </w:rPr>
            </w:pPr>
            <w:r>
              <w:rPr>
                <w:sz w:val="24"/>
              </w:rPr>
              <w:t>- координировать и выполнять работу в условиях реального, виртуального и комбинированного взаимодействия;</w:t>
            </w:r>
          </w:p>
          <w:p w14:paraId="06D47E79" w14:textId="77777777" w:rsidR="00E26CF2" w:rsidRDefault="00E26CF2" w:rsidP="00E26CF2">
            <w:pPr>
              <w:jc w:val="both"/>
              <w:rPr>
                <w:sz w:val="24"/>
              </w:rPr>
            </w:pPr>
            <w:r>
              <w:rPr>
                <w:sz w:val="24"/>
              </w:rPr>
              <w:t>- осуществлять позитивное стратегическое поведение в различных ситуациях, проявлять творчество и воображение, быть инициативным</w:t>
            </w:r>
          </w:p>
          <w:p w14:paraId="210497FD" w14:textId="77777777" w:rsidR="00E26CF2" w:rsidRDefault="00E26CF2" w:rsidP="00E26CF2">
            <w:pPr>
              <w:jc w:val="both"/>
              <w:rPr>
                <w:sz w:val="24"/>
              </w:rPr>
            </w:pPr>
            <w:r>
              <w:rPr>
                <w:sz w:val="24"/>
              </w:rPr>
              <w:t>Овладение универсальными регулятивными действиями:</w:t>
            </w:r>
          </w:p>
          <w:p w14:paraId="484788F2" w14:textId="77777777" w:rsidR="00E26CF2" w:rsidRDefault="00E26CF2" w:rsidP="00E26CF2">
            <w:pPr>
              <w:jc w:val="both"/>
              <w:rPr>
                <w:sz w:val="24"/>
              </w:rPr>
            </w:pPr>
            <w:r w:rsidRPr="00E26CF2">
              <w:rPr>
                <w:sz w:val="24"/>
              </w:rPr>
              <w:t>г)</w:t>
            </w:r>
            <w:r>
              <w:rPr>
                <w:sz w:val="24"/>
              </w:rPr>
              <w:t> принятие себя и других людей:</w:t>
            </w:r>
          </w:p>
          <w:p w14:paraId="7B5D830D" w14:textId="77777777" w:rsidR="00E26CF2" w:rsidRDefault="00E26CF2" w:rsidP="00E26CF2">
            <w:pPr>
              <w:jc w:val="both"/>
              <w:rPr>
                <w:sz w:val="24"/>
              </w:rPr>
            </w:pPr>
            <w:r>
              <w:rPr>
                <w:sz w:val="24"/>
              </w:rPr>
              <w:t>- принимать мотивы и аргументы других людей при анализе результатов деятельности;</w:t>
            </w:r>
          </w:p>
          <w:p w14:paraId="4D799371" w14:textId="77777777" w:rsidR="00E26CF2" w:rsidRDefault="00E26CF2" w:rsidP="00E26CF2">
            <w:pPr>
              <w:jc w:val="both"/>
              <w:rPr>
                <w:sz w:val="24"/>
              </w:rPr>
            </w:pPr>
            <w:r>
              <w:rPr>
                <w:sz w:val="24"/>
              </w:rPr>
              <w:t>- признавать свое право и право других людей на ошибки;</w:t>
            </w:r>
          </w:p>
          <w:p w14:paraId="55A31602" w14:textId="4C1A2A7F" w:rsidR="00F03548" w:rsidRPr="00E26CF2" w:rsidRDefault="00E26CF2" w:rsidP="00E26CF2">
            <w:pPr>
              <w:pStyle w:val="afd"/>
              <w:jc w:val="both"/>
              <w:rPr>
                <w:rFonts w:ascii="Times New Roman" w:hAnsi="Times New Roman"/>
                <w:sz w:val="24"/>
                <w:szCs w:val="24"/>
                <w:lang w:val="ru-RU"/>
              </w:rPr>
            </w:pPr>
            <w:r w:rsidRPr="00E26CF2">
              <w:rPr>
                <w:rFonts w:ascii="Times New Roman" w:hAnsi="Times New Roman"/>
                <w:sz w:val="24"/>
                <w:lang w:val="ru-RU"/>
              </w:rPr>
              <w:t>- развивать способность понимать мир с позиции другого человека</w:t>
            </w:r>
          </w:p>
        </w:tc>
        <w:tc>
          <w:tcPr>
            <w:tcW w:w="3225" w:type="dxa"/>
          </w:tcPr>
          <w:p w14:paraId="54E8EA64" w14:textId="77777777" w:rsidR="00E26CF2" w:rsidRDefault="00E26CF2" w:rsidP="00E26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4"/>
              </w:rPr>
            </w:pPr>
            <w:proofErr w:type="spellStart"/>
            <w:r>
              <w:rPr>
                <w:sz w:val="24"/>
              </w:rPr>
              <w:t>ПРб</w:t>
            </w:r>
            <w:proofErr w:type="spellEnd"/>
            <w:r>
              <w:rPr>
                <w:sz w:val="24"/>
              </w:rPr>
              <w:t xml:space="preserve"> 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 </w:t>
            </w:r>
          </w:p>
          <w:p w14:paraId="6C901F2B" w14:textId="0674D4A6" w:rsidR="00F03548" w:rsidRPr="00E26CF2" w:rsidRDefault="00E26CF2" w:rsidP="00E26CF2">
            <w:pPr>
              <w:pStyle w:val="afd"/>
              <w:jc w:val="both"/>
              <w:rPr>
                <w:rFonts w:ascii="Times New Roman" w:hAnsi="Times New Roman"/>
                <w:sz w:val="24"/>
                <w:szCs w:val="24"/>
                <w:lang w:val="ru-RU"/>
              </w:rPr>
            </w:pPr>
            <w:proofErr w:type="spellStart"/>
            <w:r w:rsidRPr="00E26CF2">
              <w:rPr>
                <w:rFonts w:ascii="Times New Roman" w:hAnsi="Times New Roman"/>
                <w:sz w:val="24"/>
                <w:lang w:val="ru-RU"/>
              </w:rPr>
              <w:t>ПРб</w:t>
            </w:r>
            <w:proofErr w:type="spellEnd"/>
            <w:r w:rsidRPr="00E26CF2">
              <w:rPr>
                <w:rFonts w:ascii="Times New Roman" w:hAnsi="Times New Roman"/>
                <w:sz w:val="24"/>
                <w:lang w:val="ru-RU"/>
              </w:rPr>
              <w:t xml:space="preserve"> 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tc>
      </w:tr>
      <w:tr w:rsidR="00F03548" w14:paraId="7D528446" w14:textId="77777777" w:rsidTr="00673206">
        <w:tc>
          <w:tcPr>
            <w:tcW w:w="2093" w:type="dxa"/>
          </w:tcPr>
          <w:p w14:paraId="176187BF" w14:textId="540A8C76" w:rsidR="00F03548" w:rsidRDefault="00E26CF2" w:rsidP="00F03548">
            <w:pPr>
              <w:pStyle w:val="afd"/>
              <w:jc w:val="both"/>
              <w:rPr>
                <w:rFonts w:ascii="Times New Roman" w:hAnsi="Times New Roman"/>
                <w:sz w:val="24"/>
                <w:szCs w:val="24"/>
                <w:lang w:val="ru-RU"/>
              </w:rPr>
            </w:pPr>
            <w:proofErr w:type="gramStart"/>
            <w:r w:rsidRPr="00E26CF2">
              <w:rPr>
                <w:rFonts w:ascii="Times New Roman" w:eastAsia="Times New Roman" w:hAnsi="Times New Roman"/>
                <w:color w:val="000000"/>
                <w:sz w:val="24"/>
                <w:szCs w:val="20"/>
                <w:lang w:val="ru-RU" w:eastAsia="ru-RU" w:bidi="ar-SA"/>
              </w:rPr>
              <w:t>ОК</w:t>
            </w:r>
            <w:proofErr w:type="gramEnd"/>
            <w:r w:rsidRPr="00E26CF2">
              <w:rPr>
                <w:rFonts w:ascii="Times New Roman" w:eastAsia="Times New Roman" w:hAnsi="Times New Roman"/>
                <w:color w:val="000000"/>
                <w:sz w:val="24"/>
                <w:szCs w:val="20"/>
                <w:lang w:val="ru-RU" w:eastAsia="ru-RU" w:bidi="ar-SA"/>
              </w:rPr>
              <w:t xml:space="preserve"> 08</w:t>
            </w:r>
            <w:r>
              <w:rPr>
                <w:rFonts w:ascii="Times New Roman" w:eastAsia="Times New Roman" w:hAnsi="Times New Roman"/>
                <w:color w:val="000000"/>
                <w:sz w:val="24"/>
                <w:szCs w:val="20"/>
                <w:lang w:val="ru-RU" w:eastAsia="ru-RU" w:bidi="ar-SA"/>
              </w:rPr>
              <w:t>.</w:t>
            </w:r>
            <w:r w:rsidRPr="00E26CF2">
              <w:rPr>
                <w:rFonts w:ascii="Times New Roman" w:eastAsia="Times New Roman" w:hAnsi="Times New Roman"/>
                <w:color w:val="000000"/>
                <w:sz w:val="24"/>
                <w:szCs w:val="20"/>
                <w:lang w:val="ru-RU" w:eastAsia="ru-RU" w:bidi="ar-SA"/>
              </w:rPr>
              <w:t xml:space="preserve"> Использовать средства физической культуры для сохранения и </w:t>
            </w:r>
            <w:r w:rsidRPr="00E26CF2">
              <w:rPr>
                <w:rFonts w:ascii="Times New Roman" w:eastAsia="Times New Roman" w:hAnsi="Times New Roman"/>
                <w:color w:val="000000"/>
                <w:sz w:val="24"/>
                <w:szCs w:val="20"/>
                <w:lang w:val="ru-RU" w:eastAsia="ru-RU" w:bidi="ar-SA"/>
              </w:rPr>
              <w:lastRenderedPageBreak/>
              <w:t>укрепления здоровья в процессе профессиональной деятельности и поддержания необходимого уровня физической подготовленности</w:t>
            </w:r>
          </w:p>
        </w:tc>
        <w:tc>
          <w:tcPr>
            <w:tcW w:w="4536" w:type="dxa"/>
          </w:tcPr>
          <w:p w14:paraId="053EA9D3" w14:textId="77777777" w:rsidR="00E26CF2" w:rsidRPr="00E26CF2" w:rsidRDefault="00E26CF2" w:rsidP="00E26CF2">
            <w:pPr>
              <w:jc w:val="both"/>
              <w:rPr>
                <w:color w:val="000000"/>
                <w:szCs w:val="20"/>
                <w:highlight w:val="white"/>
              </w:rPr>
            </w:pPr>
            <w:r w:rsidRPr="00E26CF2">
              <w:rPr>
                <w:color w:val="000000"/>
                <w:szCs w:val="20"/>
                <w:highlight w:val="white"/>
              </w:rPr>
              <w:lastRenderedPageBreak/>
              <w:t>готовность к саморазвитию, самостоятельности и самоопределению;</w:t>
            </w:r>
          </w:p>
          <w:p w14:paraId="5005B661" w14:textId="77777777" w:rsidR="00E26CF2" w:rsidRPr="00E26CF2" w:rsidRDefault="00E26CF2" w:rsidP="00E26CF2">
            <w:pPr>
              <w:jc w:val="both"/>
              <w:rPr>
                <w:color w:val="000000"/>
                <w:szCs w:val="20"/>
                <w:highlight w:val="white"/>
              </w:rPr>
            </w:pPr>
            <w:r w:rsidRPr="00E26CF2">
              <w:rPr>
                <w:color w:val="000000"/>
                <w:szCs w:val="20"/>
                <w:highlight w:val="white"/>
              </w:rPr>
              <w:t>наличие мотивации к обучению и личностному развитию;</w:t>
            </w:r>
          </w:p>
          <w:p w14:paraId="06327FF5" w14:textId="77777777" w:rsidR="00E26CF2" w:rsidRPr="00E26CF2" w:rsidRDefault="00E26CF2" w:rsidP="00E26CF2">
            <w:pPr>
              <w:jc w:val="both"/>
              <w:rPr>
                <w:color w:val="000000"/>
                <w:szCs w:val="20"/>
                <w:highlight w:val="white"/>
              </w:rPr>
            </w:pPr>
            <w:r w:rsidRPr="00E26CF2">
              <w:rPr>
                <w:color w:val="000000"/>
                <w:szCs w:val="20"/>
                <w:highlight w:val="white"/>
              </w:rPr>
              <w:t xml:space="preserve">В части </w:t>
            </w:r>
            <w:r w:rsidRPr="00E26CF2">
              <w:rPr>
                <w:color w:val="000000"/>
                <w:szCs w:val="20"/>
              </w:rPr>
              <w:t>физического воспитания:</w:t>
            </w:r>
          </w:p>
          <w:p w14:paraId="5A638FE0" w14:textId="77777777" w:rsidR="00E26CF2" w:rsidRPr="00E26CF2" w:rsidRDefault="00E26CF2" w:rsidP="00E26CF2">
            <w:pPr>
              <w:jc w:val="both"/>
              <w:rPr>
                <w:color w:val="000000"/>
                <w:szCs w:val="20"/>
                <w:highlight w:val="white"/>
              </w:rPr>
            </w:pPr>
            <w:r w:rsidRPr="00E26CF2">
              <w:rPr>
                <w:color w:val="000000"/>
                <w:szCs w:val="20"/>
              </w:rPr>
              <w:t xml:space="preserve">- </w:t>
            </w:r>
            <w:proofErr w:type="spellStart"/>
            <w:r w:rsidRPr="00E26CF2">
              <w:rPr>
                <w:color w:val="000000"/>
                <w:szCs w:val="20"/>
              </w:rPr>
              <w:t>сформированность</w:t>
            </w:r>
            <w:proofErr w:type="spellEnd"/>
            <w:r w:rsidRPr="00E26CF2">
              <w:rPr>
                <w:color w:val="000000"/>
                <w:szCs w:val="20"/>
              </w:rPr>
              <w:t xml:space="preserve"> здорового и безопасного образа жизни, ответственного отношения к </w:t>
            </w:r>
            <w:r w:rsidRPr="00E26CF2">
              <w:rPr>
                <w:color w:val="000000"/>
                <w:szCs w:val="20"/>
              </w:rPr>
              <w:lastRenderedPageBreak/>
              <w:t>своему здоровью;</w:t>
            </w:r>
          </w:p>
          <w:p w14:paraId="38937538" w14:textId="77777777" w:rsidR="00E26CF2" w:rsidRPr="00E26CF2" w:rsidRDefault="00E26CF2" w:rsidP="00E26CF2">
            <w:pPr>
              <w:jc w:val="both"/>
              <w:rPr>
                <w:color w:val="000000"/>
                <w:szCs w:val="20"/>
                <w:highlight w:val="white"/>
              </w:rPr>
            </w:pPr>
            <w:r w:rsidRPr="00E26CF2">
              <w:rPr>
                <w:color w:val="000000"/>
                <w:szCs w:val="20"/>
              </w:rPr>
              <w:t>- потребность в физическом совершенствовании, занятиях спортивно-оздоровительной деятельностью;</w:t>
            </w:r>
          </w:p>
          <w:p w14:paraId="0C04ADF4" w14:textId="77777777" w:rsidR="00E26CF2" w:rsidRPr="00E26CF2" w:rsidRDefault="00E26CF2" w:rsidP="00E26CF2">
            <w:pPr>
              <w:jc w:val="both"/>
              <w:rPr>
                <w:color w:val="000000"/>
                <w:szCs w:val="20"/>
                <w:highlight w:val="white"/>
              </w:rPr>
            </w:pPr>
            <w:r w:rsidRPr="00E26CF2">
              <w:rPr>
                <w:color w:val="000000"/>
                <w:szCs w:val="20"/>
              </w:rPr>
              <w:t>- активное неприятие вредных привычек и иных форм причинения вреда физическому и психическому здоровью;</w:t>
            </w:r>
          </w:p>
          <w:p w14:paraId="2A921D7E" w14:textId="77777777" w:rsidR="00E26CF2" w:rsidRPr="00E26CF2" w:rsidRDefault="00E26CF2" w:rsidP="00E26CF2">
            <w:pPr>
              <w:widowControl w:val="0"/>
              <w:ind w:firstLine="709"/>
              <w:contextualSpacing/>
              <w:jc w:val="both"/>
              <w:rPr>
                <w:color w:val="000000"/>
                <w:szCs w:val="20"/>
              </w:rPr>
            </w:pPr>
            <w:r w:rsidRPr="00E26CF2">
              <w:rPr>
                <w:color w:val="000000"/>
                <w:szCs w:val="20"/>
              </w:rPr>
              <w:t>Овладения универсальными регулятивными действиями:</w:t>
            </w:r>
          </w:p>
          <w:p w14:paraId="428238EC" w14:textId="77777777" w:rsidR="00E26CF2" w:rsidRPr="00E26CF2" w:rsidRDefault="00E26CF2" w:rsidP="00E26CF2">
            <w:pPr>
              <w:widowControl w:val="0"/>
              <w:contextualSpacing/>
              <w:jc w:val="both"/>
              <w:rPr>
                <w:color w:val="000000"/>
                <w:szCs w:val="20"/>
              </w:rPr>
            </w:pPr>
            <w:r w:rsidRPr="00E26CF2">
              <w:rPr>
                <w:color w:val="000000"/>
                <w:szCs w:val="20"/>
              </w:rPr>
              <w:t>- самостоятельно составлять план решения проблемы с учётом имеющихся ресурсов, собственных возможностей и предпочтений;</w:t>
            </w:r>
          </w:p>
          <w:p w14:paraId="18CEA0E2" w14:textId="77777777" w:rsidR="00E26CF2" w:rsidRPr="00E26CF2" w:rsidRDefault="00E26CF2" w:rsidP="00E26CF2">
            <w:pPr>
              <w:widowControl w:val="0"/>
              <w:contextualSpacing/>
              <w:jc w:val="both"/>
              <w:rPr>
                <w:color w:val="000000"/>
                <w:szCs w:val="20"/>
              </w:rPr>
            </w:pPr>
            <w:r w:rsidRPr="00E26CF2">
              <w:rPr>
                <w:color w:val="000000"/>
                <w:szCs w:val="20"/>
              </w:rPr>
              <w:t>- давать оценку новым ситуациям;</w:t>
            </w:r>
          </w:p>
          <w:p w14:paraId="49FECE33" w14:textId="77777777" w:rsidR="00E26CF2" w:rsidRPr="00E26CF2" w:rsidRDefault="00E26CF2" w:rsidP="00E26CF2">
            <w:pPr>
              <w:widowControl w:val="0"/>
              <w:contextualSpacing/>
              <w:jc w:val="both"/>
              <w:rPr>
                <w:color w:val="000000"/>
                <w:szCs w:val="20"/>
              </w:rPr>
            </w:pPr>
            <w:r w:rsidRPr="00E26CF2">
              <w:rPr>
                <w:color w:val="000000"/>
                <w:szCs w:val="20"/>
              </w:rPr>
              <w:t>- расширять рамки учебного предмета на основе личных предпочтений;</w:t>
            </w:r>
          </w:p>
          <w:p w14:paraId="4F395B09" w14:textId="77777777" w:rsidR="00E26CF2" w:rsidRPr="00E26CF2" w:rsidRDefault="00E26CF2" w:rsidP="00E26CF2">
            <w:pPr>
              <w:widowControl w:val="0"/>
              <w:contextualSpacing/>
              <w:jc w:val="both"/>
              <w:rPr>
                <w:color w:val="000000"/>
                <w:szCs w:val="20"/>
              </w:rPr>
            </w:pPr>
            <w:r w:rsidRPr="00E26CF2">
              <w:rPr>
                <w:color w:val="000000"/>
                <w:szCs w:val="20"/>
              </w:rPr>
              <w:t>- делать осознанный выбор, аргументировать его, брать ответственность за решение;</w:t>
            </w:r>
          </w:p>
          <w:p w14:paraId="6666404F" w14:textId="77777777" w:rsidR="00E26CF2" w:rsidRPr="00E26CF2" w:rsidRDefault="00E26CF2" w:rsidP="00E26CF2">
            <w:pPr>
              <w:widowControl w:val="0"/>
              <w:contextualSpacing/>
              <w:jc w:val="both"/>
              <w:rPr>
                <w:color w:val="000000"/>
                <w:szCs w:val="20"/>
              </w:rPr>
            </w:pPr>
            <w:r w:rsidRPr="00E26CF2">
              <w:rPr>
                <w:color w:val="000000"/>
                <w:szCs w:val="20"/>
              </w:rPr>
              <w:t>- оценивать приобретённый опыт;</w:t>
            </w:r>
          </w:p>
          <w:p w14:paraId="7BBE00F2" w14:textId="77777777" w:rsidR="00E26CF2" w:rsidRPr="00E26CF2" w:rsidRDefault="00E26CF2" w:rsidP="00E26CF2">
            <w:pPr>
              <w:widowControl w:val="0"/>
              <w:contextualSpacing/>
              <w:jc w:val="both"/>
              <w:rPr>
                <w:color w:val="000000"/>
                <w:szCs w:val="20"/>
              </w:rPr>
            </w:pPr>
            <w:r w:rsidRPr="00E26CF2">
              <w:rPr>
                <w:color w:val="000000"/>
                <w:szCs w:val="20"/>
              </w:rPr>
              <w:t xml:space="preserve">- способствовать формированию и проявлению широкой эрудиции в разных областях знаний; </w:t>
            </w:r>
          </w:p>
          <w:p w14:paraId="4337337C" w14:textId="77777777" w:rsidR="00E26CF2" w:rsidRPr="00E26CF2" w:rsidRDefault="00E26CF2" w:rsidP="00E26CF2">
            <w:pPr>
              <w:widowControl w:val="0"/>
              <w:contextualSpacing/>
              <w:jc w:val="both"/>
              <w:rPr>
                <w:color w:val="000000"/>
                <w:szCs w:val="20"/>
              </w:rPr>
            </w:pPr>
            <w:r w:rsidRPr="00E26CF2">
              <w:rPr>
                <w:color w:val="000000"/>
                <w:szCs w:val="20"/>
              </w:rPr>
              <w:t>- постоянно повышать свой образовательный и культурный уровень;</w:t>
            </w:r>
          </w:p>
          <w:p w14:paraId="13A16BA7" w14:textId="77777777" w:rsidR="00F03548" w:rsidRDefault="00F03548" w:rsidP="00F03548">
            <w:pPr>
              <w:pStyle w:val="afd"/>
              <w:jc w:val="both"/>
              <w:rPr>
                <w:rFonts w:ascii="Times New Roman" w:hAnsi="Times New Roman"/>
                <w:sz w:val="24"/>
                <w:szCs w:val="24"/>
                <w:lang w:val="ru-RU"/>
              </w:rPr>
            </w:pPr>
          </w:p>
        </w:tc>
        <w:tc>
          <w:tcPr>
            <w:tcW w:w="3225" w:type="dxa"/>
          </w:tcPr>
          <w:p w14:paraId="45A52AC5" w14:textId="77777777" w:rsidR="00E26CF2" w:rsidRDefault="00E26CF2" w:rsidP="00E26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4"/>
              </w:rPr>
            </w:pPr>
            <w:proofErr w:type="spellStart"/>
            <w:r>
              <w:rPr>
                <w:sz w:val="24"/>
              </w:rPr>
              <w:lastRenderedPageBreak/>
              <w:t>ПРб</w:t>
            </w:r>
            <w:proofErr w:type="spellEnd"/>
            <w:r>
              <w:rPr>
                <w:sz w:val="24"/>
              </w:rPr>
              <w:t xml:space="preserve"> 1. Умение использовать разнообразные формы и виды физкультурной деятельности для организации здорового </w:t>
            </w:r>
            <w:r>
              <w:rPr>
                <w:sz w:val="24"/>
              </w:rPr>
              <w:lastRenderedPageBreak/>
              <w:t xml:space="preserve">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 </w:t>
            </w:r>
          </w:p>
          <w:p w14:paraId="6C66AE97" w14:textId="77777777" w:rsidR="00E26CF2" w:rsidRDefault="00E26CF2" w:rsidP="00E26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4"/>
              </w:rPr>
            </w:pPr>
            <w:proofErr w:type="spellStart"/>
            <w:r>
              <w:rPr>
                <w:sz w:val="24"/>
              </w:rPr>
              <w:t>ПРб</w:t>
            </w:r>
            <w:proofErr w:type="spellEnd"/>
            <w:r>
              <w:rPr>
                <w:sz w:val="24"/>
              </w:rPr>
              <w:t xml:space="preserve"> 2. 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 </w:t>
            </w:r>
          </w:p>
          <w:p w14:paraId="3A44CDB1" w14:textId="77777777" w:rsidR="00E26CF2" w:rsidRDefault="00E26CF2" w:rsidP="00E26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4"/>
              </w:rPr>
            </w:pPr>
            <w:proofErr w:type="spellStart"/>
            <w:r>
              <w:rPr>
                <w:sz w:val="24"/>
              </w:rPr>
              <w:t>ПРб</w:t>
            </w:r>
            <w:proofErr w:type="spellEnd"/>
            <w:r>
              <w:rPr>
                <w:sz w:val="24"/>
              </w:rPr>
              <w:t xml:space="preserve"> 3. Владение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 </w:t>
            </w:r>
          </w:p>
          <w:p w14:paraId="7C93DC6F" w14:textId="77777777" w:rsidR="00E26CF2" w:rsidRDefault="00E26CF2" w:rsidP="00E26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4"/>
              </w:rPr>
            </w:pPr>
            <w:proofErr w:type="spellStart"/>
            <w:r>
              <w:rPr>
                <w:sz w:val="24"/>
              </w:rPr>
              <w:t>ПРб</w:t>
            </w:r>
            <w:proofErr w:type="spellEnd"/>
            <w:r>
              <w:rPr>
                <w:sz w:val="24"/>
              </w:rPr>
              <w:t xml:space="preserve"> 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 </w:t>
            </w:r>
          </w:p>
          <w:p w14:paraId="4F7C860F" w14:textId="77777777" w:rsidR="00E26CF2" w:rsidRDefault="00E26CF2" w:rsidP="00E26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4"/>
              </w:rPr>
            </w:pPr>
            <w:proofErr w:type="spellStart"/>
            <w:r>
              <w:rPr>
                <w:sz w:val="24"/>
              </w:rPr>
              <w:t>ПРб</w:t>
            </w:r>
            <w:proofErr w:type="spellEnd"/>
            <w:r>
              <w:rPr>
                <w:sz w:val="24"/>
              </w:rPr>
              <w:t xml:space="preserve"> 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w:t>
            </w:r>
            <w:r>
              <w:rPr>
                <w:sz w:val="24"/>
              </w:rPr>
              <w:lastRenderedPageBreak/>
              <w:t>досуга, в профессионально-прикладной сфере;</w:t>
            </w:r>
          </w:p>
          <w:p w14:paraId="32ABA12A" w14:textId="772FD17A" w:rsidR="00F03548" w:rsidRPr="00E26CF2" w:rsidRDefault="00E26CF2" w:rsidP="00E26CF2">
            <w:pPr>
              <w:pStyle w:val="afd"/>
              <w:jc w:val="both"/>
              <w:rPr>
                <w:rFonts w:ascii="Times New Roman" w:hAnsi="Times New Roman"/>
                <w:sz w:val="24"/>
                <w:szCs w:val="24"/>
                <w:lang w:val="ru-RU"/>
              </w:rPr>
            </w:pPr>
            <w:proofErr w:type="spellStart"/>
            <w:r w:rsidRPr="00E26CF2">
              <w:rPr>
                <w:rFonts w:ascii="Times New Roman" w:hAnsi="Times New Roman"/>
                <w:sz w:val="24"/>
                <w:lang w:val="ru-RU"/>
              </w:rPr>
              <w:t>ПРб</w:t>
            </w:r>
            <w:proofErr w:type="spellEnd"/>
            <w:r w:rsidRPr="00E26CF2">
              <w:rPr>
                <w:rFonts w:ascii="Times New Roman" w:hAnsi="Times New Roman"/>
                <w:sz w:val="24"/>
                <w:lang w:val="ru-RU"/>
              </w:rPr>
              <w:t xml:space="preserve"> 6. Положительную динамику в развитии основных физических качеств (силы, быстроты, выносливости, гибкости и ловкости)</w:t>
            </w:r>
          </w:p>
        </w:tc>
      </w:tr>
    </w:tbl>
    <w:p w14:paraId="341DC821" w14:textId="77777777" w:rsidR="00D91ECC" w:rsidRDefault="00D91ECC" w:rsidP="00D91ECC">
      <w:pPr>
        <w:pStyle w:val="afd"/>
        <w:jc w:val="both"/>
        <w:rPr>
          <w:rFonts w:ascii="Times New Roman" w:hAnsi="Times New Roman"/>
          <w:sz w:val="24"/>
          <w:szCs w:val="24"/>
          <w:lang w:val="ru-RU"/>
        </w:rPr>
      </w:pPr>
    </w:p>
    <w:tbl>
      <w:tblPr>
        <w:tblpPr w:leftFromText="180" w:rightFromText="180" w:bottomFromText="200" w:vertAnchor="text" w:horzAnchor="margin" w:tblpX="82" w:tblpY="353"/>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3435"/>
        <w:gridCol w:w="109"/>
        <w:gridCol w:w="2551"/>
      </w:tblGrid>
      <w:tr w:rsidR="00673206" w:rsidRPr="00673206" w14:paraId="354A4F2A" w14:textId="77777777" w:rsidTr="00D91ECC">
        <w:tc>
          <w:tcPr>
            <w:tcW w:w="3652" w:type="dxa"/>
            <w:vMerge w:val="restart"/>
            <w:tcBorders>
              <w:top w:val="single" w:sz="4" w:space="0" w:color="auto"/>
              <w:left w:val="single" w:sz="4" w:space="0" w:color="auto"/>
              <w:bottom w:val="single" w:sz="4" w:space="0" w:color="auto"/>
              <w:right w:val="single" w:sz="4" w:space="0" w:color="auto"/>
            </w:tcBorders>
            <w:hideMark/>
          </w:tcPr>
          <w:p w14:paraId="379EAFDE" w14:textId="77777777" w:rsidR="00673206" w:rsidRPr="00673206" w:rsidRDefault="00673206" w:rsidP="00673206">
            <w:pPr>
              <w:contextualSpacing/>
              <w:jc w:val="center"/>
              <w:rPr>
                <w:rFonts w:eastAsia="Calibri"/>
                <w:b/>
                <w:lang w:eastAsia="en-US"/>
              </w:rPr>
            </w:pPr>
            <w:r w:rsidRPr="00673206">
              <w:rPr>
                <w:rFonts w:eastAsia="Calibri"/>
                <w:b/>
                <w:lang w:eastAsia="en-US"/>
              </w:rPr>
              <w:t>Элемент учебного предмета</w:t>
            </w:r>
          </w:p>
        </w:tc>
        <w:tc>
          <w:tcPr>
            <w:tcW w:w="6095" w:type="dxa"/>
            <w:gridSpan w:val="3"/>
            <w:tcBorders>
              <w:top w:val="single" w:sz="4" w:space="0" w:color="auto"/>
              <w:left w:val="single" w:sz="4" w:space="0" w:color="auto"/>
              <w:bottom w:val="single" w:sz="4" w:space="0" w:color="auto"/>
              <w:right w:val="single" w:sz="4" w:space="0" w:color="auto"/>
            </w:tcBorders>
            <w:hideMark/>
          </w:tcPr>
          <w:p w14:paraId="5DCDA546" w14:textId="77777777" w:rsidR="00673206" w:rsidRPr="00673206" w:rsidRDefault="00673206" w:rsidP="00673206">
            <w:pPr>
              <w:contextualSpacing/>
              <w:jc w:val="center"/>
              <w:rPr>
                <w:rFonts w:eastAsia="Calibri"/>
                <w:b/>
                <w:lang w:eastAsia="en-US"/>
              </w:rPr>
            </w:pPr>
            <w:r w:rsidRPr="00673206">
              <w:rPr>
                <w:rFonts w:eastAsia="Calibri"/>
                <w:b/>
                <w:lang w:eastAsia="en-US"/>
              </w:rPr>
              <w:t>Формы и методы контроля</w:t>
            </w:r>
          </w:p>
        </w:tc>
      </w:tr>
      <w:tr w:rsidR="00673206" w:rsidRPr="00673206" w14:paraId="65625FAD" w14:textId="77777777" w:rsidTr="00D91ECC">
        <w:trPr>
          <w:trHeight w:val="631"/>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7ECBC4D6" w14:textId="77777777" w:rsidR="00673206" w:rsidRPr="00673206" w:rsidRDefault="00673206" w:rsidP="00673206">
            <w:pPr>
              <w:rPr>
                <w:rFonts w:eastAsia="Calibri"/>
                <w:b/>
                <w:lang w:eastAsia="en-US"/>
              </w:rPr>
            </w:pPr>
          </w:p>
        </w:tc>
        <w:tc>
          <w:tcPr>
            <w:tcW w:w="6095" w:type="dxa"/>
            <w:gridSpan w:val="3"/>
            <w:tcBorders>
              <w:top w:val="single" w:sz="4" w:space="0" w:color="auto"/>
              <w:left w:val="single" w:sz="4" w:space="0" w:color="auto"/>
              <w:bottom w:val="single" w:sz="4" w:space="0" w:color="auto"/>
              <w:right w:val="single" w:sz="4" w:space="0" w:color="auto"/>
            </w:tcBorders>
            <w:hideMark/>
          </w:tcPr>
          <w:p w14:paraId="6A4B49FD" w14:textId="77777777" w:rsidR="00673206" w:rsidRPr="00673206" w:rsidRDefault="00673206" w:rsidP="00673206">
            <w:pPr>
              <w:ind w:left="-1429" w:firstLine="1429"/>
              <w:contextualSpacing/>
              <w:jc w:val="center"/>
              <w:rPr>
                <w:rFonts w:eastAsia="Calibri"/>
                <w:b/>
                <w:lang w:eastAsia="en-US"/>
              </w:rPr>
            </w:pPr>
            <w:r w:rsidRPr="00673206">
              <w:rPr>
                <w:rFonts w:eastAsia="Calibri"/>
                <w:b/>
                <w:lang w:eastAsia="en-US"/>
              </w:rPr>
              <w:t>Текущий контроль</w:t>
            </w:r>
          </w:p>
        </w:tc>
      </w:tr>
      <w:tr w:rsidR="00673206" w:rsidRPr="00673206" w14:paraId="5518625C" w14:textId="77777777" w:rsidTr="00D91ECC">
        <w:trPr>
          <w:trHeight w:val="631"/>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09FD57DA" w14:textId="77777777" w:rsidR="00673206" w:rsidRPr="00673206" w:rsidRDefault="00673206" w:rsidP="00673206">
            <w:pPr>
              <w:rPr>
                <w:rFonts w:eastAsia="Calibri"/>
                <w:b/>
                <w:lang w:eastAsia="en-US"/>
              </w:rPr>
            </w:pPr>
          </w:p>
        </w:tc>
        <w:tc>
          <w:tcPr>
            <w:tcW w:w="3544" w:type="dxa"/>
            <w:gridSpan w:val="2"/>
            <w:tcBorders>
              <w:top w:val="single" w:sz="4" w:space="0" w:color="auto"/>
              <w:left w:val="single" w:sz="4" w:space="0" w:color="auto"/>
              <w:bottom w:val="single" w:sz="4" w:space="0" w:color="auto"/>
              <w:right w:val="single" w:sz="4" w:space="0" w:color="auto"/>
            </w:tcBorders>
            <w:hideMark/>
          </w:tcPr>
          <w:p w14:paraId="571FFE2A" w14:textId="77777777" w:rsidR="00673206" w:rsidRPr="00673206" w:rsidRDefault="00673206" w:rsidP="00673206">
            <w:pPr>
              <w:contextualSpacing/>
              <w:jc w:val="center"/>
              <w:rPr>
                <w:rFonts w:eastAsia="Calibri"/>
                <w:b/>
                <w:lang w:eastAsia="en-US"/>
              </w:rPr>
            </w:pPr>
            <w:r w:rsidRPr="00673206">
              <w:rPr>
                <w:rFonts w:eastAsia="Calibri"/>
                <w:b/>
                <w:lang w:eastAsia="en-US"/>
              </w:rPr>
              <w:t>Форма контроля</w:t>
            </w:r>
          </w:p>
        </w:tc>
        <w:tc>
          <w:tcPr>
            <w:tcW w:w="2551" w:type="dxa"/>
            <w:tcBorders>
              <w:top w:val="single" w:sz="4" w:space="0" w:color="auto"/>
              <w:left w:val="single" w:sz="4" w:space="0" w:color="auto"/>
              <w:bottom w:val="single" w:sz="4" w:space="0" w:color="auto"/>
              <w:right w:val="single" w:sz="4" w:space="0" w:color="auto"/>
            </w:tcBorders>
            <w:hideMark/>
          </w:tcPr>
          <w:p w14:paraId="01668567" w14:textId="77777777" w:rsidR="00673206" w:rsidRPr="00673206" w:rsidRDefault="00673206" w:rsidP="00673206">
            <w:pPr>
              <w:contextualSpacing/>
              <w:jc w:val="center"/>
              <w:rPr>
                <w:rFonts w:eastAsia="Calibri"/>
                <w:b/>
                <w:lang w:eastAsia="en-US"/>
              </w:rPr>
            </w:pPr>
            <w:r w:rsidRPr="00673206">
              <w:rPr>
                <w:rFonts w:eastAsia="Calibri"/>
                <w:b/>
                <w:lang w:eastAsia="en-US"/>
              </w:rPr>
              <w:t xml:space="preserve">Проверяемые </w:t>
            </w:r>
            <w:proofErr w:type="gramStart"/>
            <w:r w:rsidRPr="00673206">
              <w:rPr>
                <w:rFonts w:eastAsia="Calibri"/>
                <w:b/>
                <w:lang w:eastAsia="en-US"/>
              </w:rPr>
              <w:t>З</w:t>
            </w:r>
            <w:proofErr w:type="gramEnd"/>
            <w:r w:rsidRPr="00673206">
              <w:rPr>
                <w:rFonts w:eastAsia="Calibri"/>
                <w:b/>
                <w:lang w:eastAsia="en-US"/>
              </w:rPr>
              <w:t>, У, ОК, ПК, практический опыт, практические навыки</w:t>
            </w:r>
          </w:p>
        </w:tc>
      </w:tr>
      <w:tr w:rsidR="00D91ECC" w:rsidRPr="00673206" w14:paraId="262C7870" w14:textId="77777777" w:rsidTr="00D91ECC">
        <w:trPr>
          <w:trHeight w:val="355"/>
        </w:trPr>
        <w:tc>
          <w:tcPr>
            <w:tcW w:w="9747" w:type="dxa"/>
            <w:gridSpan w:val="4"/>
            <w:tcBorders>
              <w:top w:val="single" w:sz="4" w:space="0" w:color="auto"/>
              <w:left w:val="single" w:sz="4" w:space="0" w:color="auto"/>
              <w:bottom w:val="single" w:sz="4" w:space="0" w:color="auto"/>
              <w:right w:val="single" w:sz="4" w:space="0" w:color="auto"/>
            </w:tcBorders>
            <w:vAlign w:val="center"/>
          </w:tcPr>
          <w:p w14:paraId="04896676" w14:textId="6BEA91AB" w:rsidR="00D91ECC" w:rsidRPr="00673206" w:rsidRDefault="00D91ECC" w:rsidP="00673206">
            <w:pPr>
              <w:contextualSpacing/>
              <w:jc w:val="center"/>
              <w:rPr>
                <w:rFonts w:eastAsia="Calibri"/>
                <w:b/>
                <w:lang w:eastAsia="en-US"/>
              </w:rPr>
            </w:pPr>
            <w:r w:rsidRPr="00590D71">
              <w:rPr>
                <w:b/>
                <w:bCs/>
              </w:rPr>
              <w:t>Раздел 1. Физическая культура как часть культуры общества и человека</w:t>
            </w:r>
          </w:p>
        </w:tc>
      </w:tr>
      <w:tr w:rsidR="00D91ECC" w:rsidRPr="00673206" w14:paraId="00827CED" w14:textId="77777777" w:rsidTr="00D91ECC">
        <w:trPr>
          <w:trHeight w:val="843"/>
        </w:trPr>
        <w:tc>
          <w:tcPr>
            <w:tcW w:w="3652" w:type="dxa"/>
            <w:vMerge w:val="restart"/>
            <w:tcBorders>
              <w:top w:val="single" w:sz="4" w:space="0" w:color="auto"/>
              <w:left w:val="single" w:sz="4" w:space="0" w:color="auto"/>
              <w:bottom w:val="single" w:sz="4" w:space="0" w:color="auto"/>
              <w:right w:val="single" w:sz="4" w:space="0" w:color="auto"/>
            </w:tcBorders>
            <w:hideMark/>
          </w:tcPr>
          <w:p w14:paraId="5815DDB9" w14:textId="5EFD5ECA" w:rsidR="00D91ECC" w:rsidRPr="00673206" w:rsidRDefault="00D91ECC" w:rsidP="00673206">
            <w:pPr>
              <w:contextualSpacing/>
              <w:rPr>
                <w:rFonts w:eastAsia="Calibri"/>
                <w:bCs/>
                <w:lang w:eastAsia="en-US"/>
              </w:rPr>
            </w:pPr>
            <w:r w:rsidRPr="00590D71">
              <w:rPr>
                <w:bCs/>
              </w:rPr>
              <w:t>1.1. Современное состояние физической культуры и спорта. Здоровье и здоровый образ жизни</w:t>
            </w:r>
          </w:p>
        </w:tc>
        <w:tc>
          <w:tcPr>
            <w:tcW w:w="3544" w:type="dxa"/>
            <w:gridSpan w:val="2"/>
            <w:tcBorders>
              <w:top w:val="single" w:sz="4" w:space="0" w:color="auto"/>
              <w:left w:val="single" w:sz="4" w:space="0" w:color="auto"/>
              <w:bottom w:val="single" w:sz="4" w:space="0" w:color="auto"/>
              <w:right w:val="single" w:sz="4" w:space="0" w:color="auto"/>
            </w:tcBorders>
          </w:tcPr>
          <w:p w14:paraId="59E7E3D6" w14:textId="78182ADC" w:rsidR="00D91ECC" w:rsidRPr="00673206" w:rsidRDefault="00D91ECC" w:rsidP="00673206">
            <w:pPr>
              <w:contextualSpacing/>
              <w:rPr>
                <w:rFonts w:eastAsia="Calibri"/>
                <w:iCs/>
                <w:lang w:eastAsia="en-US"/>
              </w:rPr>
            </w:pPr>
            <w:r>
              <w:rPr>
                <w:rFonts w:eastAsia="Tahoma"/>
              </w:rPr>
              <w:t>З</w:t>
            </w:r>
            <w:r w:rsidRPr="00A4265A">
              <w:rPr>
                <w:rFonts w:eastAsia="Tahoma"/>
              </w:rPr>
              <w:t>аполнение дневника самоконтроля</w:t>
            </w:r>
          </w:p>
        </w:tc>
        <w:tc>
          <w:tcPr>
            <w:tcW w:w="2551" w:type="dxa"/>
            <w:vMerge w:val="restart"/>
            <w:tcBorders>
              <w:top w:val="single" w:sz="4" w:space="0" w:color="auto"/>
              <w:left w:val="single" w:sz="4" w:space="0" w:color="auto"/>
              <w:right w:val="single" w:sz="4" w:space="0" w:color="auto"/>
            </w:tcBorders>
            <w:hideMark/>
          </w:tcPr>
          <w:p w14:paraId="4FE432ED" w14:textId="3F301C49" w:rsidR="00D91ECC" w:rsidRDefault="00D91ECC" w:rsidP="00673206">
            <w:pPr>
              <w:contextualSpacing/>
              <w:rPr>
                <w:rFonts w:eastAsia="Calibri"/>
                <w:bCs/>
                <w:lang w:eastAsia="en-US"/>
              </w:rPr>
            </w:pPr>
            <w:proofErr w:type="gramStart"/>
            <w:r>
              <w:rPr>
                <w:rFonts w:eastAsia="Calibri"/>
                <w:lang w:eastAsia="en-US"/>
              </w:rPr>
              <w:t>ОК</w:t>
            </w:r>
            <w:proofErr w:type="gramEnd"/>
            <w:r>
              <w:rPr>
                <w:rFonts w:eastAsia="Calibri"/>
                <w:lang w:eastAsia="en-US"/>
              </w:rPr>
              <w:t xml:space="preserve"> 01, ОК 04, ОК 08</w:t>
            </w:r>
          </w:p>
          <w:p w14:paraId="33BA0100" w14:textId="77777777" w:rsidR="00D91ECC" w:rsidRPr="00D91ECC" w:rsidRDefault="00D91ECC" w:rsidP="00D91ECC">
            <w:pPr>
              <w:rPr>
                <w:rFonts w:eastAsia="Calibri"/>
                <w:lang w:eastAsia="en-US"/>
              </w:rPr>
            </w:pPr>
          </w:p>
        </w:tc>
      </w:tr>
      <w:tr w:rsidR="00D91ECC" w:rsidRPr="00673206" w14:paraId="38F46A94" w14:textId="77777777" w:rsidTr="00D91ECC">
        <w:trPr>
          <w:trHeight w:val="544"/>
        </w:trPr>
        <w:tc>
          <w:tcPr>
            <w:tcW w:w="3652" w:type="dxa"/>
            <w:vMerge/>
            <w:tcBorders>
              <w:top w:val="single" w:sz="4" w:space="0" w:color="auto"/>
              <w:left w:val="single" w:sz="4" w:space="0" w:color="auto"/>
              <w:bottom w:val="single" w:sz="4" w:space="0" w:color="auto"/>
              <w:right w:val="single" w:sz="4" w:space="0" w:color="auto"/>
            </w:tcBorders>
            <w:vAlign w:val="center"/>
            <w:hideMark/>
          </w:tcPr>
          <w:p w14:paraId="28FF46DF" w14:textId="77777777" w:rsidR="00D91ECC" w:rsidRPr="00673206" w:rsidRDefault="00D91ECC" w:rsidP="00673206">
            <w:pPr>
              <w:rPr>
                <w:rFonts w:eastAsia="Calibri"/>
                <w:bCs/>
                <w:lang w:eastAsia="en-US"/>
              </w:rPr>
            </w:pPr>
          </w:p>
        </w:tc>
        <w:tc>
          <w:tcPr>
            <w:tcW w:w="3544" w:type="dxa"/>
            <w:gridSpan w:val="2"/>
            <w:tcBorders>
              <w:top w:val="single" w:sz="4" w:space="0" w:color="auto"/>
              <w:left w:val="single" w:sz="4" w:space="0" w:color="auto"/>
              <w:bottom w:val="single" w:sz="4" w:space="0" w:color="auto"/>
              <w:right w:val="single" w:sz="4" w:space="0" w:color="auto"/>
            </w:tcBorders>
          </w:tcPr>
          <w:p w14:paraId="644EAA62" w14:textId="269CFBF9" w:rsidR="00D91ECC" w:rsidRPr="00673206" w:rsidRDefault="00D91ECC" w:rsidP="00673206">
            <w:pPr>
              <w:contextualSpacing/>
              <w:rPr>
                <w:rFonts w:eastAsia="Calibri"/>
                <w:bCs/>
                <w:lang w:eastAsia="en-US"/>
              </w:rPr>
            </w:pPr>
            <w:r>
              <w:rPr>
                <w:rFonts w:eastAsia="Tahoma"/>
              </w:rPr>
              <w:t>С</w:t>
            </w:r>
            <w:r w:rsidRPr="00A4265A">
              <w:rPr>
                <w:rFonts w:eastAsia="Tahoma"/>
              </w:rPr>
              <w:t xml:space="preserve">оставление </w:t>
            </w:r>
            <w:proofErr w:type="spellStart"/>
            <w:r w:rsidRPr="00A4265A">
              <w:rPr>
                <w:rFonts w:eastAsia="Tahoma"/>
              </w:rPr>
              <w:t>профессиограммы</w:t>
            </w:r>
            <w:proofErr w:type="spellEnd"/>
          </w:p>
        </w:tc>
        <w:tc>
          <w:tcPr>
            <w:tcW w:w="2551" w:type="dxa"/>
            <w:vMerge/>
            <w:tcBorders>
              <w:left w:val="single" w:sz="4" w:space="0" w:color="auto"/>
              <w:bottom w:val="single" w:sz="4" w:space="0" w:color="auto"/>
              <w:right w:val="single" w:sz="4" w:space="0" w:color="auto"/>
            </w:tcBorders>
          </w:tcPr>
          <w:p w14:paraId="38EB60FC" w14:textId="77777777" w:rsidR="00D91ECC" w:rsidRPr="00673206" w:rsidRDefault="00D91ECC" w:rsidP="00673206">
            <w:pPr>
              <w:contextualSpacing/>
              <w:rPr>
                <w:rFonts w:eastAsia="Calibri"/>
                <w:bCs/>
                <w:i/>
                <w:lang w:eastAsia="en-US"/>
              </w:rPr>
            </w:pPr>
          </w:p>
        </w:tc>
      </w:tr>
      <w:tr w:rsidR="00D91ECC" w:rsidRPr="00673206" w14:paraId="630C3CA3" w14:textId="77777777" w:rsidTr="00D91ECC">
        <w:trPr>
          <w:trHeight w:val="565"/>
        </w:trPr>
        <w:tc>
          <w:tcPr>
            <w:tcW w:w="9747" w:type="dxa"/>
            <w:gridSpan w:val="4"/>
            <w:tcBorders>
              <w:top w:val="single" w:sz="4" w:space="0" w:color="auto"/>
              <w:left w:val="single" w:sz="4" w:space="0" w:color="auto"/>
              <w:bottom w:val="single" w:sz="4" w:space="0" w:color="auto"/>
              <w:right w:val="single" w:sz="4" w:space="0" w:color="auto"/>
            </w:tcBorders>
            <w:vAlign w:val="center"/>
          </w:tcPr>
          <w:p w14:paraId="000BE2E6" w14:textId="3D494990" w:rsidR="00D91ECC" w:rsidRPr="00673206" w:rsidRDefault="00D91ECC" w:rsidP="00D91ECC">
            <w:pPr>
              <w:contextualSpacing/>
              <w:jc w:val="center"/>
              <w:rPr>
                <w:rFonts w:eastAsia="Calibri"/>
                <w:bCs/>
                <w:i/>
                <w:lang w:eastAsia="en-US"/>
              </w:rPr>
            </w:pPr>
            <w:r w:rsidRPr="0026049B">
              <w:rPr>
                <w:b/>
                <w:bCs/>
              </w:rPr>
              <w:t>Раздел 2.</w:t>
            </w:r>
            <w:r w:rsidRPr="0026049B">
              <w:rPr>
                <w:b/>
                <w:color w:val="000000"/>
              </w:rPr>
              <w:t xml:space="preserve"> Методические основы обучения различным видам физкультурно-спортивной деятельности</w:t>
            </w:r>
          </w:p>
        </w:tc>
      </w:tr>
      <w:tr w:rsidR="00673206" w:rsidRPr="00673206" w14:paraId="2AF0BA09" w14:textId="77777777" w:rsidTr="00D91ECC">
        <w:trPr>
          <w:trHeight w:val="1119"/>
        </w:trPr>
        <w:tc>
          <w:tcPr>
            <w:tcW w:w="3652" w:type="dxa"/>
            <w:tcBorders>
              <w:top w:val="single" w:sz="4" w:space="0" w:color="auto"/>
              <w:left w:val="single" w:sz="4" w:space="0" w:color="auto"/>
              <w:bottom w:val="single" w:sz="4" w:space="0" w:color="auto"/>
              <w:right w:val="single" w:sz="4" w:space="0" w:color="auto"/>
            </w:tcBorders>
          </w:tcPr>
          <w:p w14:paraId="244E4EAA" w14:textId="77777777" w:rsidR="00D91ECC" w:rsidRPr="0026049B" w:rsidRDefault="00D91ECC" w:rsidP="00D91ECC">
            <w:pPr>
              <w:rPr>
                <w:color w:val="000000"/>
              </w:rPr>
            </w:pPr>
            <w:r w:rsidRPr="0026049B">
              <w:rPr>
                <w:color w:val="000000"/>
              </w:rPr>
              <w:t xml:space="preserve">2.1. </w:t>
            </w:r>
          </w:p>
          <w:p w14:paraId="6B30440C" w14:textId="6B2C881A" w:rsidR="00673206" w:rsidRPr="00673206" w:rsidRDefault="00D91ECC" w:rsidP="00D91ECC">
            <w:pPr>
              <w:contextualSpacing/>
              <w:rPr>
                <w:rFonts w:eastAsia="Calibri"/>
                <w:lang w:eastAsia="en-US"/>
              </w:rPr>
            </w:pPr>
            <w:r w:rsidRPr="0026049B">
              <w:rPr>
                <w:color w:val="000000"/>
              </w:rPr>
              <w:t>Подбор упражнений, составление и проведение комплексов упражнений для различных форм организации занятий физической культурой</w:t>
            </w:r>
          </w:p>
        </w:tc>
        <w:tc>
          <w:tcPr>
            <w:tcW w:w="3544" w:type="dxa"/>
            <w:gridSpan w:val="2"/>
            <w:tcBorders>
              <w:top w:val="single" w:sz="4" w:space="0" w:color="auto"/>
              <w:left w:val="single" w:sz="4" w:space="0" w:color="auto"/>
              <w:bottom w:val="single" w:sz="4" w:space="0" w:color="auto"/>
              <w:right w:val="single" w:sz="4" w:space="0" w:color="auto"/>
            </w:tcBorders>
          </w:tcPr>
          <w:p w14:paraId="35AF63A4" w14:textId="0569E8D4" w:rsidR="00673206" w:rsidRPr="00673206" w:rsidRDefault="00D91ECC" w:rsidP="00673206">
            <w:pPr>
              <w:contextualSpacing/>
              <w:rPr>
                <w:rFonts w:eastAsia="Calibri"/>
                <w:iCs/>
                <w:lang w:eastAsia="en-US"/>
              </w:rPr>
            </w:pPr>
            <w:r>
              <w:rPr>
                <w:rFonts w:eastAsia="Tahoma"/>
              </w:rPr>
              <w:t>С</w:t>
            </w:r>
            <w:r w:rsidRPr="00A4265A">
              <w:rPr>
                <w:rFonts w:eastAsia="Tahoma"/>
              </w:rPr>
              <w:t>оставление комплекса физических упражнений для самостоятельных занятий с уче</w:t>
            </w:r>
            <w:r>
              <w:rPr>
                <w:rFonts w:eastAsia="Tahoma"/>
              </w:rPr>
              <w:t>том индивидуальных особенностей</w:t>
            </w:r>
          </w:p>
        </w:tc>
        <w:tc>
          <w:tcPr>
            <w:tcW w:w="2551" w:type="dxa"/>
            <w:tcBorders>
              <w:top w:val="single" w:sz="4" w:space="0" w:color="auto"/>
              <w:left w:val="single" w:sz="4" w:space="0" w:color="auto"/>
              <w:bottom w:val="single" w:sz="4" w:space="0" w:color="auto"/>
              <w:right w:val="single" w:sz="4" w:space="0" w:color="auto"/>
            </w:tcBorders>
          </w:tcPr>
          <w:p w14:paraId="151C887D" w14:textId="77777777" w:rsidR="00D91ECC" w:rsidRDefault="00D91ECC" w:rsidP="00D91ECC">
            <w:pPr>
              <w:contextualSpacing/>
              <w:rPr>
                <w:rFonts w:eastAsia="Calibri"/>
                <w:bCs/>
                <w:lang w:eastAsia="en-US"/>
              </w:rPr>
            </w:pPr>
            <w:proofErr w:type="gramStart"/>
            <w:r>
              <w:rPr>
                <w:rFonts w:eastAsia="Calibri"/>
                <w:lang w:eastAsia="en-US"/>
              </w:rPr>
              <w:t>ОК</w:t>
            </w:r>
            <w:proofErr w:type="gramEnd"/>
            <w:r>
              <w:rPr>
                <w:rFonts w:eastAsia="Calibri"/>
                <w:lang w:eastAsia="en-US"/>
              </w:rPr>
              <w:t xml:space="preserve"> 01, ОК 04, ОК 08</w:t>
            </w:r>
          </w:p>
          <w:p w14:paraId="03D20404" w14:textId="51CFF100" w:rsidR="00673206" w:rsidRPr="00673206" w:rsidRDefault="00673206" w:rsidP="00673206">
            <w:pPr>
              <w:contextualSpacing/>
              <w:rPr>
                <w:rFonts w:eastAsia="Calibri"/>
                <w:iCs/>
                <w:color w:val="FF0000"/>
                <w:lang w:eastAsia="en-US"/>
              </w:rPr>
            </w:pPr>
          </w:p>
        </w:tc>
      </w:tr>
      <w:tr w:rsidR="00D91ECC" w:rsidRPr="00673206" w14:paraId="5FE72A18" w14:textId="77777777" w:rsidTr="00D91ECC">
        <w:trPr>
          <w:trHeight w:val="1119"/>
        </w:trPr>
        <w:tc>
          <w:tcPr>
            <w:tcW w:w="3652" w:type="dxa"/>
            <w:tcBorders>
              <w:top w:val="single" w:sz="4" w:space="0" w:color="auto"/>
              <w:left w:val="single" w:sz="4" w:space="0" w:color="auto"/>
              <w:bottom w:val="single" w:sz="4" w:space="0" w:color="auto"/>
              <w:right w:val="single" w:sz="4" w:space="0" w:color="auto"/>
            </w:tcBorders>
          </w:tcPr>
          <w:p w14:paraId="772F162B" w14:textId="77777777" w:rsidR="00D91ECC" w:rsidRPr="0026049B" w:rsidRDefault="00D91ECC" w:rsidP="00341185">
            <w:pPr>
              <w:rPr>
                <w:color w:val="000000"/>
              </w:rPr>
            </w:pPr>
            <w:r w:rsidRPr="0026049B">
              <w:rPr>
                <w:color w:val="000000"/>
              </w:rPr>
              <w:t xml:space="preserve">2.2. </w:t>
            </w:r>
          </w:p>
          <w:p w14:paraId="72C60FDF" w14:textId="64726A5A" w:rsidR="00D91ECC" w:rsidRPr="0026049B" w:rsidRDefault="00D91ECC" w:rsidP="00D91ECC">
            <w:pPr>
              <w:rPr>
                <w:color w:val="000000"/>
              </w:rPr>
            </w:pPr>
            <w:r w:rsidRPr="0026049B">
              <w:rPr>
                <w:color w:val="000000"/>
              </w:rPr>
              <w:t>Составление и проведение самостоятельных занятий по подготовке к сдаче норм и требований ВФСК «ГТО»</w:t>
            </w:r>
          </w:p>
        </w:tc>
        <w:tc>
          <w:tcPr>
            <w:tcW w:w="3544" w:type="dxa"/>
            <w:gridSpan w:val="2"/>
            <w:tcBorders>
              <w:top w:val="single" w:sz="4" w:space="0" w:color="auto"/>
              <w:left w:val="single" w:sz="4" w:space="0" w:color="auto"/>
              <w:bottom w:val="single" w:sz="4" w:space="0" w:color="auto"/>
              <w:right w:val="single" w:sz="4" w:space="0" w:color="auto"/>
            </w:tcBorders>
          </w:tcPr>
          <w:p w14:paraId="335BE170" w14:textId="1466ECEB" w:rsidR="00D91ECC" w:rsidRDefault="00D91ECC" w:rsidP="00673206">
            <w:pPr>
              <w:contextualSpacing/>
              <w:rPr>
                <w:rFonts w:eastAsia="Tahoma"/>
              </w:rPr>
            </w:pPr>
            <w:r>
              <w:rPr>
                <w:rFonts w:eastAsia="Tahoma"/>
              </w:rPr>
              <w:t>С</w:t>
            </w:r>
            <w:r w:rsidRPr="00A4265A">
              <w:rPr>
                <w:rFonts w:eastAsia="Tahoma"/>
              </w:rPr>
              <w:t>оставление комплекса физических упражнений для самостоятельных занятий с уче</w:t>
            </w:r>
            <w:r>
              <w:rPr>
                <w:rFonts w:eastAsia="Tahoma"/>
              </w:rPr>
              <w:t>том индивидуальных особенностей</w:t>
            </w:r>
          </w:p>
        </w:tc>
        <w:tc>
          <w:tcPr>
            <w:tcW w:w="2551" w:type="dxa"/>
            <w:tcBorders>
              <w:top w:val="single" w:sz="4" w:space="0" w:color="auto"/>
              <w:left w:val="single" w:sz="4" w:space="0" w:color="auto"/>
              <w:bottom w:val="single" w:sz="4" w:space="0" w:color="auto"/>
              <w:right w:val="single" w:sz="4" w:space="0" w:color="auto"/>
            </w:tcBorders>
          </w:tcPr>
          <w:p w14:paraId="02ACCE6C" w14:textId="77777777" w:rsidR="00D91ECC" w:rsidRDefault="00D91ECC" w:rsidP="00D91ECC">
            <w:pPr>
              <w:contextualSpacing/>
              <w:rPr>
                <w:rFonts w:eastAsia="Calibri"/>
                <w:bCs/>
                <w:lang w:eastAsia="en-US"/>
              </w:rPr>
            </w:pPr>
            <w:proofErr w:type="gramStart"/>
            <w:r>
              <w:rPr>
                <w:rFonts w:eastAsia="Calibri"/>
                <w:lang w:eastAsia="en-US"/>
              </w:rPr>
              <w:t>ОК</w:t>
            </w:r>
            <w:proofErr w:type="gramEnd"/>
            <w:r>
              <w:rPr>
                <w:rFonts w:eastAsia="Calibri"/>
                <w:lang w:eastAsia="en-US"/>
              </w:rPr>
              <w:t xml:space="preserve"> 01, ОК 04, ОК 08</w:t>
            </w:r>
          </w:p>
          <w:p w14:paraId="66E4503D" w14:textId="77777777" w:rsidR="00D91ECC" w:rsidRPr="00673206" w:rsidRDefault="00D91ECC" w:rsidP="00673206">
            <w:pPr>
              <w:contextualSpacing/>
              <w:rPr>
                <w:rFonts w:eastAsia="Calibri"/>
                <w:iCs/>
                <w:color w:val="FF0000"/>
                <w:lang w:eastAsia="en-US"/>
              </w:rPr>
            </w:pPr>
          </w:p>
        </w:tc>
      </w:tr>
      <w:tr w:rsidR="00D91ECC" w:rsidRPr="00673206" w14:paraId="0A817004" w14:textId="77777777" w:rsidTr="00D91ECC">
        <w:trPr>
          <w:trHeight w:val="1119"/>
        </w:trPr>
        <w:tc>
          <w:tcPr>
            <w:tcW w:w="3652" w:type="dxa"/>
            <w:tcBorders>
              <w:top w:val="single" w:sz="4" w:space="0" w:color="auto"/>
              <w:left w:val="single" w:sz="4" w:space="0" w:color="auto"/>
              <w:bottom w:val="single" w:sz="4" w:space="0" w:color="auto"/>
              <w:right w:val="single" w:sz="4" w:space="0" w:color="auto"/>
            </w:tcBorders>
          </w:tcPr>
          <w:p w14:paraId="3CE6B666" w14:textId="4B9BAE44" w:rsidR="00D91ECC" w:rsidRPr="0026049B" w:rsidRDefault="00D91ECC" w:rsidP="00D91ECC">
            <w:pPr>
              <w:rPr>
                <w:color w:val="000000"/>
              </w:rPr>
            </w:pPr>
            <w:r w:rsidRPr="0026049B">
              <w:rPr>
                <w:color w:val="000000"/>
              </w:rPr>
              <w:t>2.3.</w:t>
            </w:r>
            <w:r w:rsidRPr="0026049B">
              <w:rPr>
                <w:b/>
                <w:color w:val="000000"/>
              </w:rPr>
              <w:t xml:space="preserve"> </w:t>
            </w:r>
            <w:r w:rsidRPr="0026049B">
              <w:rPr>
                <w:color w:val="000000"/>
              </w:rPr>
              <w:t>Методы самоконтроля и оценка умственной и физической работоспособности</w:t>
            </w:r>
          </w:p>
        </w:tc>
        <w:tc>
          <w:tcPr>
            <w:tcW w:w="3544" w:type="dxa"/>
            <w:gridSpan w:val="2"/>
            <w:tcBorders>
              <w:top w:val="single" w:sz="4" w:space="0" w:color="auto"/>
              <w:left w:val="single" w:sz="4" w:space="0" w:color="auto"/>
              <w:bottom w:val="single" w:sz="4" w:space="0" w:color="auto"/>
              <w:right w:val="single" w:sz="4" w:space="0" w:color="auto"/>
            </w:tcBorders>
          </w:tcPr>
          <w:p w14:paraId="79F03DF8" w14:textId="2E7937B4" w:rsidR="00D91ECC" w:rsidRDefault="00D91ECC" w:rsidP="00673206">
            <w:pPr>
              <w:contextualSpacing/>
              <w:rPr>
                <w:rFonts w:eastAsia="Tahoma"/>
              </w:rPr>
            </w:pPr>
            <w:r>
              <w:rPr>
                <w:rFonts w:eastAsia="Tahoma"/>
              </w:rPr>
              <w:t>З</w:t>
            </w:r>
            <w:r w:rsidRPr="00A4265A">
              <w:rPr>
                <w:rFonts w:eastAsia="Tahoma"/>
              </w:rPr>
              <w:t>аполнение дневника самоконтроля</w:t>
            </w:r>
          </w:p>
        </w:tc>
        <w:tc>
          <w:tcPr>
            <w:tcW w:w="2551" w:type="dxa"/>
            <w:tcBorders>
              <w:top w:val="single" w:sz="4" w:space="0" w:color="auto"/>
              <w:left w:val="single" w:sz="4" w:space="0" w:color="auto"/>
              <w:bottom w:val="single" w:sz="4" w:space="0" w:color="auto"/>
              <w:right w:val="single" w:sz="4" w:space="0" w:color="auto"/>
            </w:tcBorders>
          </w:tcPr>
          <w:p w14:paraId="3A77C2C0" w14:textId="77777777" w:rsidR="00D91ECC" w:rsidRDefault="00D91ECC" w:rsidP="00D91ECC">
            <w:pPr>
              <w:contextualSpacing/>
              <w:rPr>
                <w:rFonts w:eastAsia="Calibri"/>
                <w:bCs/>
                <w:lang w:eastAsia="en-US"/>
              </w:rPr>
            </w:pPr>
            <w:proofErr w:type="gramStart"/>
            <w:r>
              <w:rPr>
                <w:rFonts w:eastAsia="Calibri"/>
                <w:lang w:eastAsia="en-US"/>
              </w:rPr>
              <w:t>ОК</w:t>
            </w:r>
            <w:proofErr w:type="gramEnd"/>
            <w:r>
              <w:rPr>
                <w:rFonts w:eastAsia="Calibri"/>
                <w:lang w:eastAsia="en-US"/>
              </w:rPr>
              <w:t xml:space="preserve"> 01, ОК 04, ОК 08</w:t>
            </w:r>
          </w:p>
          <w:p w14:paraId="108647E9" w14:textId="77777777" w:rsidR="00D91ECC" w:rsidRPr="00673206" w:rsidRDefault="00D91ECC" w:rsidP="00673206">
            <w:pPr>
              <w:contextualSpacing/>
              <w:rPr>
                <w:rFonts w:eastAsia="Calibri"/>
                <w:iCs/>
                <w:color w:val="FF0000"/>
                <w:lang w:eastAsia="en-US"/>
              </w:rPr>
            </w:pPr>
          </w:p>
        </w:tc>
      </w:tr>
      <w:tr w:rsidR="00D91ECC" w:rsidRPr="00673206" w14:paraId="730E7D7A" w14:textId="77777777" w:rsidTr="00D91ECC">
        <w:trPr>
          <w:trHeight w:val="1119"/>
        </w:trPr>
        <w:tc>
          <w:tcPr>
            <w:tcW w:w="3652" w:type="dxa"/>
            <w:tcBorders>
              <w:top w:val="single" w:sz="4" w:space="0" w:color="auto"/>
              <w:left w:val="single" w:sz="4" w:space="0" w:color="auto"/>
              <w:bottom w:val="single" w:sz="4" w:space="0" w:color="auto"/>
              <w:right w:val="single" w:sz="4" w:space="0" w:color="auto"/>
            </w:tcBorders>
          </w:tcPr>
          <w:p w14:paraId="709E95AF" w14:textId="7B5AB56D" w:rsidR="00D91ECC" w:rsidRPr="0026049B" w:rsidRDefault="00D91ECC" w:rsidP="00D91ECC">
            <w:pPr>
              <w:rPr>
                <w:color w:val="000000"/>
              </w:rPr>
            </w:pPr>
            <w:r w:rsidRPr="0026049B">
              <w:rPr>
                <w:color w:val="000000"/>
              </w:rPr>
              <w:t>2.4. Составление и проведение комплексов упражнений для различных форм организации занятий физической культурой при решении профессионально-ориентированных задач</w:t>
            </w:r>
          </w:p>
        </w:tc>
        <w:tc>
          <w:tcPr>
            <w:tcW w:w="3544" w:type="dxa"/>
            <w:gridSpan w:val="2"/>
            <w:tcBorders>
              <w:top w:val="single" w:sz="4" w:space="0" w:color="auto"/>
              <w:left w:val="single" w:sz="4" w:space="0" w:color="auto"/>
              <w:bottom w:val="single" w:sz="4" w:space="0" w:color="auto"/>
              <w:right w:val="single" w:sz="4" w:space="0" w:color="auto"/>
            </w:tcBorders>
          </w:tcPr>
          <w:p w14:paraId="0EE14533" w14:textId="61EF09E9" w:rsidR="00D91ECC" w:rsidRDefault="00D91ECC" w:rsidP="00673206">
            <w:pPr>
              <w:contextualSpacing/>
              <w:rPr>
                <w:rFonts w:eastAsia="Tahoma"/>
              </w:rPr>
            </w:pPr>
            <w:r>
              <w:rPr>
                <w:rFonts w:eastAsia="Tahoma"/>
              </w:rPr>
              <w:t>С</w:t>
            </w:r>
            <w:r w:rsidRPr="00A4265A">
              <w:rPr>
                <w:rFonts w:eastAsia="Tahoma"/>
              </w:rPr>
              <w:t>о</w:t>
            </w:r>
            <w:r>
              <w:rPr>
                <w:rFonts w:eastAsia="Tahoma"/>
              </w:rPr>
              <w:t>ставление комплексов упражнений</w:t>
            </w:r>
          </w:p>
        </w:tc>
        <w:tc>
          <w:tcPr>
            <w:tcW w:w="2551" w:type="dxa"/>
            <w:tcBorders>
              <w:top w:val="single" w:sz="4" w:space="0" w:color="auto"/>
              <w:left w:val="single" w:sz="4" w:space="0" w:color="auto"/>
              <w:bottom w:val="single" w:sz="4" w:space="0" w:color="auto"/>
              <w:right w:val="single" w:sz="4" w:space="0" w:color="auto"/>
            </w:tcBorders>
          </w:tcPr>
          <w:p w14:paraId="1F771E77" w14:textId="77777777" w:rsidR="00D91ECC" w:rsidRDefault="00D91ECC" w:rsidP="00D91ECC">
            <w:pPr>
              <w:contextualSpacing/>
              <w:rPr>
                <w:rFonts w:eastAsia="Calibri"/>
                <w:bCs/>
                <w:lang w:eastAsia="en-US"/>
              </w:rPr>
            </w:pPr>
            <w:proofErr w:type="gramStart"/>
            <w:r>
              <w:rPr>
                <w:rFonts w:eastAsia="Calibri"/>
                <w:lang w:eastAsia="en-US"/>
              </w:rPr>
              <w:t>ОК</w:t>
            </w:r>
            <w:proofErr w:type="gramEnd"/>
            <w:r>
              <w:rPr>
                <w:rFonts w:eastAsia="Calibri"/>
                <w:lang w:eastAsia="en-US"/>
              </w:rPr>
              <w:t xml:space="preserve"> 01, ОК 04, ОК 08</w:t>
            </w:r>
          </w:p>
          <w:p w14:paraId="73287B48" w14:textId="77777777" w:rsidR="00D91ECC" w:rsidRPr="00673206" w:rsidRDefault="00D91ECC" w:rsidP="00673206">
            <w:pPr>
              <w:contextualSpacing/>
              <w:rPr>
                <w:rFonts w:eastAsia="Calibri"/>
                <w:iCs/>
                <w:color w:val="FF0000"/>
                <w:lang w:eastAsia="en-US"/>
              </w:rPr>
            </w:pPr>
          </w:p>
        </w:tc>
      </w:tr>
      <w:tr w:rsidR="00D91ECC" w:rsidRPr="00673206" w14:paraId="7D69C43A" w14:textId="77777777" w:rsidTr="00D91ECC">
        <w:trPr>
          <w:trHeight w:val="1119"/>
        </w:trPr>
        <w:tc>
          <w:tcPr>
            <w:tcW w:w="3652" w:type="dxa"/>
            <w:tcBorders>
              <w:top w:val="single" w:sz="4" w:space="0" w:color="auto"/>
              <w:left w:val="single" w:sz="4" w:space="0" w:color="auto"/>
              <w:bottom w:val="single" w:sz="4" w:space="0" w:color="auto"/>
              <w:right w:val="single" w:sz="4" w:space="0" w:color="auto"/>
            </w:tcBorders>
          </w:tcPr>
          <w:p w14:paraId="2A5C1E77" w14:textId="77777777" w:rsidR="00D91ECC" w:rsidRPr="0026049B" w:rsidRDefault="00D91ECC" w:rsidP="00341185">
            <w:pPr>
              <w:jc w:val="both"/>
              <w:rPr>
                <w:color w:val="000000"/>
              </w:rPr>
            </w:pPr>
            <w:r w:rsidRPr="0026049B">
              <w:rPr>
                <w:color w:val="000000"/>
              </w:rPr>
              <w:lastRenderedPageBreak/>
              <w:t>2.5.</w:t>
            </w:r>
          </w:p>
          <w:p w14:paraId="6EB77B04" w14:textId="2B098782" w:rsidR="00D91ECC" w:rsidRPr="0026049B" w:rsidRDefault="00D91ECC" w:rsidP="00D91ECC">
            <w:pPr>
              <w:rPr>
                <w:color w:val="000000"/>
              </w:rPr>
            </w:pPr>
            <w:r w:rsidRPr="0026049B">
              <w:rPr>
                <w:color w:val="000000"/>
              </w:rPr>
              <w:t>Профессионально-прикладная физическая подготовка</w:t>
            </w:r>
          </w:p>
        </w:tc>
        <w:tc>
          <w:tcPr>
            <w:tcW w:w="3544" w:type="dxa"/>
            <w:gridSpan w:val="2"/>
            <w:tcBorders>
              <w:top w:val="single" w:sz="4" w:space="0" w:color="auto"/>
              <w:left w:val="single" w:sz="4" w:space="0" w:color="auto"/>
              <w:bottom w:val="single" w:sz="4" w:space="0" w:color="auto"/>
              <w:right w:val="single" w:sz="4" w:space="0" w:color="auto"/>
            </w:tcBorders>
          </w:tcPr>
          <w:p w14:paraId="0FF72D89" w14:textId="27A05C9F" w:rsidR="00D91ECC" w:rsidRDefault="00D91ECC" w:rsidP="00673206">
            <w:pPr>
              <w:contextualSpacing/>
              <w:rPr>
                <w:rFonts w:eastAsia="Tahoma"/>
              </w:rPr>
            </w:pPr>
            <w:r>
              <w:rPr>
                <w:rFonts w:eastAsia="Tahoma"/>
              </w:rPr>
              <w:t xml:space="preserve">Составление </w:t>
            </w:r>
            <w:proofErr w:type="spellStart"/>
            <w:r>
              <w:rPr>
                <w:rFonts w:eastAsia="Tahoma"/>
              </w:rPr>
              <w:t>профессиограммы</w:t>
            </w:r>
            <w:proofErr w:type="spellEnd"/>
          </w:p>
        </w:tc>
        <w:tc>
          <w:tcPr>
            <w:tcW w:w="2551" w:type="dxa"/>
            <w:tcBorders>
              <w:top w:val="single" w:sz="4" w:space="0" w:color="auto"/>
              <w:left w:val="single" w:sz="4" w:space="0" w:color="auto"/>
              <w:bottom w:val="single" w:sz="4" w:space="0" w:color="auto"/>
              <w:right w:val="single" w:sz="4" w:space="0" w:color="auto"/>
            </w:tcBorders>
          </w:tcPr>
          <w:p w14:paraId="37D87620" w14:textId="77777777" w:rsidR="00D91ECC" w:rsidRDefault="00D91ECC" w:rsidP="00D91ECC">
            <w:pPr>
              <w:contextualSpacing/>
              <w:rPr>
                <w:rFonts w:eastAsia="Calibri"/>
                <w:bCs/>
                <w:lang w:eastAsia="en-US"/>
              </w:rPr>
            </w:pPr>
            <w:proofErr w:type="gramStart"/>
            <w:r>
              <w:rPr>
                <w:rFonts w:eastAsia="Calibri"/>
                <w:lang w:eastAsia="en-US"/>
              </w:rPr>
              <w:t>ОК</w:t>
            </w:r>
            <w:proofErr w:type="gramEnd"/>
            <w:r>
              <w:rPr>
                <w:rFonts w:eastAsia="Calibri"/>
                <w:lang w:eastAsia="en-US"/>
              </w:rPr>
              <w:t xml:space="preserve"> 01, ОК 04, ОК 08</w:t>
            </w:r>
          </w:p>
          <w:p w14:paraId="189A9599" w14:textId="77777777" w:rsidR="00D91ECC" w:rsidRPr="00673206" w:rsidRDefault="00D91ECC" w:rsidP="00673206">
            <w:pPr>
              <w:contextualSpacing/>
              <w:rPr>
                <w:rFonts w:eastAsia="Calibri"/>
                <w:iCs/>
                <w:color w:val="FF0000"/>
                <w:lang w:eastAsia="en-US"/>
              </w:rPr>
            </w:pPr>
          </w:p>
        </w:tc>
      </w:tr>
      <w:tr w:rsidR="00D91ECC" w:rsidRPr="00673206" w14:paraId="20172CC8" w14:textId="77777777" w:rsidTr="00D91ECC">
        <w:trPr>
          <w:trHeight w:val="1119"/>
        </w:trPr>
        <w:tc>
          <w:tcPr>
            <w:tcW w:w="3652" w:type="dxa"/>
            <w:tcBorders>
              <w:top w:val="single" w:sz="4" w:space="0" w:color="auto"/>
              <w:left w:val="single" w:sz="4" w:space="0" w:color="auto"/>
              <w:bottom w:val="single" w:sz="4" w:space="0" w:color="auto"/>
              <w:right w:val="single" w:sz="4" w:space="0" w:color="auto"/>
            </w:tcBorders>
          </w:tcPr>
          <w:p w14:paraId="0BB37A01" w14:textId="4E0E03CC" w:rsidR="00D91ECC" w:rsidRPr="0026049B" w:rsidRDefault="00D91ECC" w:rsidP="00D91ECC">
            <w:pPr>
              <w:rPr>
                <w:color w:val="000000"/>
              </w:rPr>
            </w:pPr>
            <w:r w:rsidRPr="0026049B">
              <w:rPr>
                <w:color w:val="000000"/>
              </w:rPr>
              <w:t>2.6.</w:t>
            </w:r>
            <w:r w:rsidRPr="0026049B">
              <w:rPr>
                <w:b/>
                <w:color w:val="000000"/>
              </w:rPr>
              <w:t xml:space="preserve"> </w:t>
            </w:r>
            <w:r w:rsidRPr="0026049B">
              <w:rPr>
                <w:color w:val="000000"/>
              </w:rPr>
              <w:t>Гимнастика</w:t>
            </w:r>
          </w:p>
        </w:tc>
        <w:tc>
          <w:tcPr>
            <w:tcW w:w="3544" w:type="dxa"/>
            <w:gridSpan w:val="2"/>
            <w:tcBorders>
              <w:top w:val="single" w:sz="4" w:space="0" w:color="auto"/>
              <w:left w:val="single" w:sz="4" w:space="0" w:color="auto"/>
              <w:bottom w:val="single" w:sz="4" w:space="0" w:color="auto"/>
              <w:right w:val="single" w:sz="4" w:space="0" w:color="auto"/>
            </w:tcBorders>
          </w:tcPr>
          <w:p w14:paraId="7F5C411D" w14:textId="0AB48041" w:rsidR="00D91ECC" w:rsidRDefault="00D91ECC" w:rsidP="00673206">
            <w:pPr>
              <w:contextualSpacing/>
              <w:rPr>
                <w:rFonts w:eastAsia="Tahoma"/>
              </w:rPr>
            </w:pPr>
            <w:r>
              <w:rPr>
                <w:color w:val="000000"/>
              </w:rPr>
              <w:t>Выполнение акробатических комбинаций</w:t>
            </w:r>
          </w:p>
        </w:tc>
        <w:tc>
          <w:tcPr>
            <w:tcW w:w="2551" w:type="dxa"/>
            <w:tcBorders>
              <w:top w:val="single" w:sz="4" w:space="0" w:color="auto"/>
              <w:left w:val="single" w:sz="4" w:space="0" w:color="auto"/>
              <w:bottom w:val="single" w:sz="4" w:space="0" w:color="auto"/>
              <w:right w:val="single" w:sz="4" w:space="0" w:color="auto"/>
            </w:tcBorders>
          </w:tcPr>
          <w:p w14:paraId="06387AA0" w14:textId="77777777" w:rsidR="00D91ECC" w:rsidRDefault="00D91ECC" w:rsidP="00D91ECC">
            <w:pPr>
              <w:contextualSpacing/>
              <w:rPr>
                <w:rFonts w:eastAsia="Calibri"/>
                <w:bCs/>
                <w:lang w:eastAsia="en-US"/>
              </w:rPr>
            </w:pPr>
            <w:proofErr w:type="gramStart"/>
            <w:r>
              <w:rPr>
                <w:rFonts w:eastAsia="Calibri"/>
                <w:lang w:eastAsia="en-US"/>
              </w:rPr>
              <w:t>ОК</w:t>
            </w:r>
            <w:proofErr w:type="gramEnd"/>
            <w:r>
              <w:rPr>
                <w:rFonts w:eastAsia="Calibri"/>
                <w:lang w:eastAsia="en-US"/>
              </w:rPr>
              <w:t xml:space="preserve"> 01, ОК 04, ОК 08</w:t>
            </w:r>
          </w:p>
          <w:p w14:paraId="113B040D" w14:textId="77777777" w:rsidR="00D91ECC" w:rsidRPr="00673206" w:rsidRDefault="00D91ECC" w:rsidP="00673206">
            <w:pPr>
              <w:contextualSpacing/>
              <w:rPr>
                <w:rFonts w:eastAsia="Calibri"/>
                <w:iCs/>
                <w:color w:val="FF0000"/>
                <w:lang w:eastAsia="en-US"/>
              </w:rPr>
            </w:pPr>
          </w:p>
        </w:tc>
      </w:tr>
      <w:tr w:rsidR="00D91ECC" w:rsidRPr="00673206" w14:paraId="403F309C" w14:textId="77777777" w:rsidTr="00D91ECC">
        <w:trPr>
          <w:trHeight w:val="1119"/>
        </w:trPr>
        <w:tc>
          <w:tcPr>
            <w:tcW w:w="3652" w:type="dxa"/>
            <w:tcBorders>
              <w:top w:val="single" w:sz="4" w:space="0" w:color="auto"/>
              <w:left w:val="single" w:sz="4" w:space="0" w:color="auto"/>
              <w:bottom w:val="single" w:sz="4" w:space="0" w:color="auto"/>
              <w:right w:val="single" w:sz="4" w:space="0" w:color="auto"/>
            </w:tcBorders>
          </w:tcPr>
          <w:p w14:paraId="6657ECEB" w14:textId="49A8FA9B" w:rsidR="00D91ECC" w:rsidRPr="0026049B" w:rsidRDefault="00D91ECC" w:rsidP="00D91ECC">
            <w:pPr>
              <w:rPr>
                <w:color w:val="000000"/>
              </w:rPr>
            </w:pPr>
            <w:r w:rsidRPr="0026049B">
              <w:rPr>
                <w:color w:val="000000"/>
              </w:rPr>
              <w:t>2.7. Спортивные игры</w:t>
            </w:r>
          </w:p>
        </w:tc>
        <w:tc>
          <w:tcPr>
            <w:tcW w:w="3544" w:type="dxa"/>
            <w:gridSpan w:val="2"/>
            <w:tcBorders>
              <w:top w:val="single" w:sz="4" w:space="0" w:color="auto"/>
              <w:left w:val="single" w:sz="4" w:space="0" w:color="auto"/>
              <w:bottom w:val="single" w:sz="4" w:space="0" w:color="auto"/>
              <w:right w:val="single" w:sz="4" w:space="0" w:color="auto"/>
            </w:tcBorders>
          </w:tcPr>
          <w:p w14:paraId="72A2E09A" w14:textId="77777777" w:rsidR="00D91ECC" w:rsidRDefault="00D91ECC" w:rsidP="00341185">
            <w:pPr>
              <w:contextualSpacing/>
              <w:rPr>
                <w:color w:val="000000"/>
              </w:rPr>
            </w:pPr>
            <w:r w:rsidRPr="0026049B">
              <w:rPr>
                <w:color w:val="000000"/>
              </w:rPr>
              <w:t>Выполнение технико-тактических приёмов в игровой деятельности</w:t>
            </w:r>
            <w:r>
              <w:rPr>
                <w:color w:val="000000"/>
              </w:rPr>
              <w:t>,</w:t>
            </w:r>
          </w:p>
          <w:p w14:paraId="5628E02A" w14:textId="6D8F5B0B" w:rsidR="00D91ECC" w:rsidRDefault="00D91ECC" w:rsidP="00673206">
            <w:pPr>
              <w:contextualSpacing/>
              <w:rPr>
                <w:rFonts w:eastAsia="Tahoma"/>
              </w:rPr>
            </w:pPr>
            <w:r>
              <w:rPr>
                <w:color w:val="000000"/>
              </w:rPr>
              <w:t xml:space="preserve">Выполнение самостоятельной работы </w:t>
            </w:r>
          </w:p>
        </w:tc>
        <w:tc>
          <w:tcPr>
            <w:tcW w:w="2551" w:type="dxa"/>
            <w:tcBorders>
              <w:top w:val="single" w:sz="4" w:space="0" w:color="auto"/>
              <w:left w:val="single" w:sz="4" w:space="0" w:color="auto"/>
              <w:bottom w:val="single" w:sz="4" w:space="0" w:color="auto"/>
              <w:right w:val="single" w:sz="4" w:space="0" w:color="auto"/>
            </w:tcBorders>
          </w:tcPr>
          <w:p w14:paraId="3FC50D2A" w14:textId="77777777" w:rsidR="00D91ECC" w:rsidRDefault="00D91ECC" w:rsidP="00D91ECC">
            <w:pPr>
              <w:contextualSpacing/>
              <w:rPr>
                <w:rFonts w:eastAsia="Calibri"/>
                <w:bCs/>
                <w:lang w:eastAsia="en-US"/>
              </w:rPr>
            </w:pPr>
            <w:proofErr w:type="gramStart"/>
            <w:r>
              <w:rPr>
                <w:rFonts w:eastAsia="Calibri"/>
                <w:lang w:eastAsia="en-US"/>
              </w:rPr>
              <w:t>ОК</w:t>
            </w:r>
            <w:proofErr w:type="gramEnd"/>
            <w:r>
              <w:rPr>
                <w:rFonts w:eastAsia="Calibri"/>
                <w:lang w:eastAsia="en-US"/>
              </w:rPr>
              <w:t xml:space="preserve"> 01, ОК 04, ОК 08</w:t>
            </w:r>
          </w:p>
          <w:p w14:paraId="792CA191" w14:textId="77777777" w:rsidR="00D91ECC" w:rsidRPr="00673206" w:rsidRDefault="00D91ECC" w:rsidP="00673206">
            <w:pPr>
              <w:contextualSpacing/>
              <w:rPr>
                <w:rFonts w:eastAsia="Calibri"/>
                <w:iCs/>
                <w:color w:val="FF0000"/>
                <w:lang w:eastAsia="en-US"/>
              </w:rPr>
            </w:pPr>
          </w:p>
        </w:tc>
      </w:tr>
      <w:tr w:rsidR="00D91ECC" w:rsidRPr="00673206" w14:paraId="483772BB" w14:textId="77777777" w:rsidTr="00D91ECC">
        <w:trPr>
          <w:trHeight w:val="1119"/>
        </w:trPr>
        <w:tc>
          <w:tcPr>
            <w:tcW w:w="3652" w:type="dxa"/>
            <w:tcBorders>
              <w:top w:val="single" w:sz="4" w:space="0" w:color="auto"/>
              <w:left w:val="single" w:sz="4" w:space="0" w:color="auto"/>
              <w:bottom w:val="single" w:sz="4" w:space="0" w:color="auto"/>
              <w:right w:val="single" w:sz="4" w:space="0" w:color="auto"/>
            </w:tcBorders>
          </w:tcPr>
          <w:p w14:paraId="2AE7ADB0" w14:textId="2FA4B2CD" w:rsidR="00D91ECC" w:rsidRPr="00673206" w:rsidRDefault="00D91ECC" w:rsidP="00673206">
            <w:pPr>
              <w:contextualSpacing/>
              <w:rPr>
                <w:rFonts w:eastAsia="Calibri"/>
                <w:lang w:eastAsia="en-US"/>
              </w:rPr>
            </w:pPr>
            <w:r w:rsidRPr="0026049B">
              <w:rPr>
                <w:color w:val="000000"/>
              </w:rPr>
              <w:t>2.8. Спортивный туризм</w:t>
            </w:r>
          </w:p>
        </w:tc>
        <w:tc>
          <w:tcPr>
            <w:tcW w:w="3544" w:type="dxa"/>
            <w:gridSpan w:val="2"/>
            <w:tcBorders>
              <w:top w:val="single" w:sz="4" w:space="0" w:color="auto"/>
              <w:left w:val="single" w:sz="4" w:space="0" w:color="auto"/>
              <w:bottom w:val="single" w:sz="4" w:space="0" w:color="auto"/>
              <w:right w:val="single" w:sz="4" w:space="0" w:color="auto"/>
            </w:tcBorders>
          </w:tcPr>
          <w:p w14:paraId="5C6C3B69" w14:textId="77777777" w:rsidR="00D91ECC" w:rsidRPr="00A4265A" w:rsidRDefault="00D91ECC" w:rsidP="00341185">
            <w:pPr>
              <w:rPr>
                <w:rFonts w:eastAsia="Tahoma"/>
              </w:rPr>
            </w:pPr>
            <w:r>
              <w:rPr>
                <w:rFonts w:eastAsia="Tahoma"/>
              </w:rPr>
              <w:t>Контрольное тестирование</w:t>
            </w:r>
          </w:p>
          <w:p w14:paraId="14FEF435" w14:textId="77777777" w:rsidR="00D91ECC" w:rsidRPr="00673206" w:rsidRDefault="00D91ECC" w:rsidP="00673206">
            <w:pPr>
              <w:contextualSpacing/>
              <w:rPr>
                <w:rFonts w:eastAsia="Calibri"/>
                <w:iCs/>
                <w:lang w:eastAsia="en-US"/>
              </w:rPr>
            </w:pPr>
          </w:p>
        </w:tc>
        <w:tc>
          <w:tcPr>
            <w:tcW w:w="2551" w:type="dxa"/>
            <w:tcBorders>
              <w:top w:val="single" w:sz="4" w:space="0" w:color="auto"/>
              <w:left w:val="single" w:sz="4" w:space="0" w:color="auto"/>
              <w:bottom w:val="single" w:sz="4" w:space="0" w:color="auto"/>
              <w:right w:val="single" w:sz="4" w:space="0" w:color="auto"/>
            </w:tcBorders>
          </w:tcPr>
          <w:p w14:paraId="0596D137" w14:textId="77777777" w:rsidR="00D91ECC" w:rsidRDefault="00D91ECC" w:rsidP="00D91ECC">
            <w:pPr>
              <w:contextualSpacing/>
              <w:rPr>
                <w:rFonts w:eastAsia="Calibri"/>
                <w:bCs/>
                <w:lang w:eastAsia="en-US"/>
              </w:rPr>
            </w:pPr>
            <w:proofErr w:type="gramStart"/>
            <w:r>
              <w:rPr>
                <w:rFonts w:eastAsia="Calibri"/>
                <w:lang w:eastAsia="en-US"/>
              </w:rPr>
              <w:t>ОК</w:t>
            </w:r>
            <w:proofErr w:type="gramEnd"/>
            <w:r>
              <w:rPr>
                <w:rFonts w:eastAsia="Calibri"/>
                <w:lang w:eastAsia="en-US"/>
              </w:rPr>
              <w:t xml:space="preserve"> 01, ОК 04, ОК 08</w:t>
            </w:r>
          </w:p>
          <w:p w14:paraId="13EB62BC" w14:textId="77777777" w:rsidR="00D91ECC" w:rsidRPr="00673206" w:rsidRDefault="00D91ECC" w:rsidP="00673206">
            <w:pPr>
              <w:contextualSpacing/>
              <w:rPr>
                <w:rFonts w:eastAsia="Calibri"/>
                <w:iCs/>
                <w:color w:val="FF0000"/>
                <w:lang w:eastAsia="en-US"/>
              </w:rPr>
            </w:pPr>
          </w:p>
        </w:tc>
      </w:tr>
      <w:tr w:rsidR="00673206" w:rsidRPr="00673206" w14:paraId="2F871B29" w14:textId="77777777" w:rsidTr="00D91ECC">
        <w:trPr>
          <w:trHeight w:val="401"/>
        </w:trPr>
        <w:tc>
          <w:tcPr>
            <w:tcW w:w="3652" w:type="dxa"/>
            <w:vMerge w:val="restart"/>
            <w:tcBorders>
              <w:top w:val="single" w:sz="4" w:space="0" w:color="auto"/>
              <w:left w:val="single" w:sz="4" w:space="0" w:color="auto"/>
              <w:right w:val="single" w:sz="4" w:space="0" w:color="auto"/>
            </w:tcBorders>
          </w:tcPr>
          <w:p w14:paraId="6EDE809C" w14:textId="77777777" w:rsidR="00673206" w:rsidRPr="00673206" w:rsidRDefault="00673206" w:rsidP="00673206">
            <w:pPr>
              <w:contextualSpacing/>
              <w:rPr>
                <w:rFonts w:eastAsia="Calibri"/>
                <w:b/>
                <w:lang w:eastAsia="en-US"/>
              </w:rPr>
            </w:pPr>
          </w:p>
        </w:tc>
        <w:tc>
          <w:tcPr>
            <w:tcW w:w="6095" w:type="dxa"/>
            <w:gridSpan w:val="3"/>
            <w:tcBorders>
              <w:top w:val="single" w:sz="4" w:space="0" w:color="auto"/>
              <w:left w:val="single" w:sz="4" w:space="0" w:color="auto"/>
              <w:bottom w:val="single" w:sz="4" w:space="0" w:color="auto"/>
              <w:right w:val="single" w:sz="4" w:space="0" w:color="auto"/>
            </w:tcBorders>
          </w:tcPr>
          <w:p w14:paraId="68F8E571" w14:textId="77777777" w:rsidR="00673206" w:rsidRPr="00673206" w:rsidRDefault="00673206" w:rsidP="00673206">
            <w:pPr>
              <w:contextualSpacing/>
              <w:jc w:val="center"/>
              <w:rPr>
                <w:rFonts w:eastAsia="Calibri"/>
                <w:b/>
                <w:bCs/>
                <w:iCs/>
                <w:lang w:eastAsia="en-US"/>
              </w:rPr>
            </w:pPr>
            <w:r w:rsidRPr="00673206">
              <w:rPr>
                <w:rFonts w:eastAsia="Calibri"/>
                <w:b/>
                <w:bCs/>
                <w:iCs/>
                <w:lang w:eastAsia="en-US"/>
              </w:rPr>
              <w:t>Промежуточная аттестация</w:t>
            </w:r>
          </w:p>
        </w:tc>
      </w:tr>
      <w:tr w:rsidR="00673206" w:rsidRPr="00673206" w14:paraId="4989759E" w14:textId="77777777" w:rsidTr="00D91ECC">
        <w:trPr>
          <w:trHeight w:val="959"/>
        </w:trPr>
        <w:tc>
          <w:tcPr>
            <w:tcW w:w="3652" w:type="dxa"/>
            <w:vMerge/>
            <w:tcBorders>
              <w:left w:val="single" w:sz="4" w:space="0" w:color="auto"/>
              <w:bottom w:val="single" w:sz="4" w:space="0" w:color="auto"/>
              <w:right w:val="single" w:sz="4" w:space="0" w:color="auto"/>
            </w:tcBorders>
          </w:tcPr>
          <w:p w14:paraId="6D29B814" w14:textId="77777777" w:rsidR="00673206" w:rsidRPr="00673206" w:rsidRDefault="00673206" w:rsidP="00673206">
            <w:pPr>
              <w:contextualSpacing/>
              <w:rPr>
                <w:rFonts w:eastAsia="Calibri"/>
                <w:b/>
                <w:lang w:eastAsia="en-US"/>
              </w:rPr>
            </w:pPr>
          </w:p>
        </w:tc>
        <w:tc>
          <w:tcPr>
            <w:tcW w:w="3435" w:type="dxa"/>
            <w:tcBorders>
              <w:top w:val="single" w:sz="4" w:space="0" w:color="auto"/>
              <w:left w:val="single" w:sz="4" w:space="0" w:color="auto"/>
              <w:bottom w:val="single" w:sz="4" w:space="0" w:color="auto"/>
              <w:right w:val="single" w:sz="4" w:space="0" w:color="auto"/>
            </w:tcBorders>
          </w:tcPr>
          <w:p w14:paraId="7487BC57" w14:textId="7E6AFA3D" w:rsidR="00673206" w:rsidRPr="00673206" w:rsidRDefault="00D91ECC" w:rsidP="00673206">
            <w:pPr>
              <w:contextualSpacing/>
              <w:rPr>
                <w:rFonts w:eastAsia="Calibri"/>
                <w:iCs/>
                <w:lang w:eastAsia="en-US"/>
              </w:rPr>
            </w:pPr>
            <w:r>
              <w:rPr>
                <w:rFonts w:eastAsia="Calibri"/>
                <w:iCs/>
                <w:lang w:eastAsia="en-US"/>
              </w:rPr>
              <w:t>Дифференцированный зачет</w:t>
            </w:r>
          </w:p>
        </w:tc>
        <w:tc>
          <w:tcPr>
            <w:tcW w:w="2660" w:type="dxa"/>
            <w:gridSpan w:val="2"/>
            <w:tcBorders>
              <w:top w:val="single" w:sz="4" w:space="0" w:color="auto"/>
              <w:left w:val="single" w:sz="4" w:space="0" w:color="auto"/>
              <w:bottom w:val="single" w:sz="4" w:space="0" w:color="auto"/>
              <w:right w:val="single" w:sz="4" w:space="0" w:color="auto"/>
            </w:tcBorders>
          </w:tcPr>
          <w:p w14:paraId="52F83736" w14:textId="77777777" w:rsidR="00D91ECC" w:rsidRDefault="00D91ECC" w:rsidP="00D91ECC">
            <w:pPr>
              <w:contextualSpacing/>
              <w:rPr>
                <w:rFonts w:eastAsia="Calibri"/>
                <w:bCs/>
                <w:lang w:eastAsia="en-US"/>
              </w:rPr>
            </w:pPr>
            <w:proofErr w:type="gramStart"/>
            <w:r>
              <w:rPr>
                <w:rFonts w:eastAsia="Calibri"/>
                <w:lang w:eastAsia="en-US"/>
              </w:rPr>
              <w:t>ОК</w:t>
            </w:r>
            <w:proofErr w:type="gramEnd"/>
            <w:r>
              <w:rPr>
                <w:rFonts w:eastAsia="Calibri"/>
                <w:lang w:eastAsia="en-US"/>
              </w:rPr>
              <w:t xml:space="preserve"> 01, ОК 04, ОК 08</w:t>
            </w:r>
          </w:p>
          <w:p w14:paraId="16515729" w14:textId="77777777" w:rsidR="00673206" w:rsidRPr="00673206" w:rsidRDefault="00673206" w:rsidP="00673206">
            <w:pPr>
              <w:contextualSpacing/>
              <w:rPr>
                <w:rFonts w:eastAsia="Calibri"/>
                <w:iCs/>
                <w:color w:val="FF0000"/>
                <w:lang w:eastAsia="en-US"/>
              </w:rPr>
            </w:pPr>
          </w:p>
        </w:tc>
      </w:tr>
    </w:tbl>
    <w:p w14:paraId="71FF0C2E" w14:textId="77777777" w:rsidR="00F03548" w:rsidRDefault="00F03548" w:rsidP="00F03548">
      <w:pPr>
        <w:pStyle w:val="afd"/>
        <w:ind w:firstLine="425"/>
        <w:jc w:val="both"/>
        <w:rPr>
          <w:rFonts w:ascii="Times New Roman" w:hAnsi="Times New Roman"/>
          <w:sz w:val="24"/>
          <w:szCs w:val="24"/>
          <w:lang w:val="ru-RU"/>
        </w:rPr>
      </w:pPr>
    </w:p>
    <w:p w14:paraId="4246D72D" w14:textId="77777777" w:rsidR="00D91ECC" w:rsidRDefault="00D91ECC" w:rsidP="00F03548">
      <w:pPr>
        <w:pStyle w:val="afd"/>
        <w:ind w:firstLine="425"/>
        <w:jc w:val="both"/>
        <w:rPr>
          <w:rFonts w:ascii="Times New Roman" w:hAnsi="Times New Roman"/>
          <w:sz w:val="24"/>
          <w:szCs w:val="24"/>
          <w:lang w:val="ru-RU"/>
        </w:rPr>
      </w:pPr>
    </w:p>
    <w:p w14:paraId="46FAA13D" w14:textId="77777777" w:rsidR="00D91ECC" w:rsidRDefault="00D91ECC" w:rsidP="00F03548">
      <w:pPr>
        <w:pStyle w:val="afd"/>
        <w:ind w:firstLine="425"/>
        <w:jc w:val="both"/>
        <w:rPr>
          <w:rFonts w:ascii="Times New Roman" w:hAnsi="Times New Roman"/>
          <w:sz w:val="24"/>
          <w:szCs w:val="24"/>
          <w:lang w:val="ru-RU"/>
        </w:rPr>
      </w:pPr>
    </w:p>
    <w:p w14:paraId="18086CC5" w14:textId="77777777" w:rsidR="00D91ECC" w:rsidRDefault="00D91ECC" w:rsidP="00F03548">
      <w:pPr>
        <w:pStyle w:val="afd"/>
        <w:ind w:firstLine="425"/>
        <w:jc w:val="both"/>
        <w:rPr>
          <w:rFonts w:ascii="Times New Roman" w:hAnsi="Times New Roman"/>
          <w:sz w:val="24"/>
          <w:szCs w:val="24"/>
          <w:lang w:val="ru-RU"/>
        </w:rPr>
      </w:pPr>
    </w:p>
    <w:p w14:paraId="16417040" w14:textId="77777777" w:rsidR="00D91ECC" w:rsidRDefault="00D91ECC" w:rsidP="00F03548">
      <w:pPr>
        <w:pStyle w:val="afd"/>
        <w:ind w:firstLine="425"/>
        <w:jc w:val="both"/>
        <w:rPr>
          <w:rFonts w:ascii="Times New Roman" w:hAnsi="Times New Roman"/>
          <w:sz w:val="24"/>
          <w:szCs w:val="24"/>
          <w:lang w:val="ru-RU"/>
        </w:rPr>
      </w:pPr>
    </w:p>
    <w:p w14:paraId="677C00F1" w14:textId="77777777" w:rsidR="00D91ECC" w:rsidRDefault="00D91ECC" w:rsidP="00F03548">
      <w:pPr>
        <w:pStyle w:val="afd"/>
        <w:ind w:firstLine="425"/>
        <w:jc w:val="both"/>
        <w:rPr>
          <w:rFonts w:ascii="Times New Roman" w:hAnsi="Times New Roman"/>
          <w:sz w:val="24"/>
          <w:szCs w:val="24"/>
          <w:lang w:val="ru-RU"/>
        </w:rPr>
      </w:pPr>
    </w:p>
    <w:p w14:paraId="1B3D1883" w14:textId="77777777" w:rsidR="00D91ECC" w:rsidRDefault="00D91ECC" w:rsidP="00F03548">
      <w:pPr>
        <w:pStyle w:val="afd"/>
        <w:ind w:firstLine="425"/>
        <w:jc w:val="both"/>
        <w:rPr>
          <w:rFonts w:ascii="Times New Roman" w:hAnsi="Times New Roman"/>
          <w:sz w:val="24"/>
          <w:szCs w:val="24"/>
          <w:lang w:val="ru-RU"/>
        </w:rPr>
      </w:pPr>
    </w:p>
    <w:p w14:paraId="11E20FD7" w14:textId="77777777" w:rsidR="00D91ECC" w:rsidRDefault="00D91ECC" w:rsidP="00F03548">
      <w:pPr>
        <w:pStyle w:val="afd"/>
        <w:ind w:firstLine="425"/>
        <w:jc w:val="both"/>
        <w:rPr>
          <w:rFonts w:ascii="Times New Roman" w:hAnsi="Times New Roman"/>
          <w:sz w:val="24"/>
          <w:szCs w:val="24"/>
          <w:lang w:val="ru-RU"/>
        </w:rPr>
      </w:pPr>
    </w:p>
    <w:p w14:paraId="28867210" w14:textId="77777777" w:rsidR="00D91ECC" w:rsidRDefault="00D91ECC" w:rsidP="00F03548">
      <w:pPr>
        <w:pStyle w:val="afd"/>
        <w:ind w:firstLine="425"/>
        <w:jc w:val="both"/>
        <w:rPr>
          <w:rFonts w:ascii="Times New Roman" w:hAnsi="Times New Roman"/>
          <w:sz w:val="24"/>
          <w:szCs w:val="24"/>
          <w:lang w:val="ru-RU"/>
        </w:rPr>
      </w:pPr>
    </w:p>
    <w:p w14:paraId="48D2AA2D" w14:textId="77777777" w:rsidR="00D91ECC" w:rsidRDefault="00D91ECC" w:rsidP="00F03548">
      <w:pPr>
        <w:pStyle w:val="afd"/>
        <w:ind w:firstLine="425"/>
        <w:jc w:val="both"/>
        <w:rPr>
          <w:rFonts w:ascii="Times New Roman" w:hAnsi="Times New Roman"/>
          <w:sz w:val="24"/>
          <w:szCs w:val="24"/>
          <w:lang w:val="ru-RU"/>
        </w:rPr>
      </w:pPr>
    </w:p>
    <w:p w14:paraId="54D75C6F" w14:textId="77777777" w:rsidR="00D91ECC" w:rsidRDefault="00D91ECC" w:rsidP="00F03548">
      <w:pPr>
        <w:pStyle w:val="afd"/>
        <w:ind w:firstLine="425"/>
        <w:jc w:val="both"/>
        <w:rPr>
          <w:rFonts w:ascii="Times New Roman" w:hAnsi="Times New Roman"/>
          <w:sz w:val="24"/>
          <w:szCs w:val="24"/>
          <w:lang w:val="ru-RU"/>
        </w:rPr>
      </w:pPr>
    </w:p>
    <w:p w14:paraId="6501F13A" w14:textId="77777777" w:rsidR="00D91ECC" w:rsidRDefault="00D91ECC" w:rsidP="00F03548">
      <w:pPr>
        <w:pStyle w:val="afd"/>
        <w:ind w:firstLine="425"/>
        <w:jc w:val="both"/>
        <w:rPr>
          <w:rFonts w:ascii="Times New Roman" w:hAnsi="Times New Roman"/>
          <w:sz w:val="24"/>
          <w:szCs w:val="24"/>
          <w:lang w:val="ru-RU"/>
        </w:rPr>
      </w:pPr>
    </w:p>
    <w:p w14:paraId="16903549" w14:textId="77777777" w:rsidR="00D91ECC" w:rsidRDefault="00D91ECC" w:rsidP="00F03548">
      <w:pPr>
        <w:pStyle w:val="afd"/>
        <w:ind w:firstLine="425"/>
        <w:jc w:val="both"/>
        <w:rPr>
          <w:rFonts w:ascii="Times New Roman" w:hAnsi="Times New Roman"/>
          <w:sz w:val="24"/>
          <w:szCs w:val="24"/>
          <w:lang w:val="ru-RU"/>
        </w:rPr>
      </w:pPr>
    </w:p>
    <w:p w14:paraId="3558E49F" w14:textId="77777777" w:rsidR="00D91ECC" w:rsidRDefault="00D91ECC" w:rsidP="00F03548">
      <w:pPr>
        <w:pStyle w:val="afd"/>
        <w:ind w:firstLine="425"/>
        <w:jc w:val="both"/>
        <w:rPr>
          <w:rFonts w:ascii="Times New Roman" w:hAnsi="Times New Roman"/>
          <w:sz w:val="24"/>
          <w:szCs w:val="24"/>
          <w:lang w:val="ru-RU"/>
        </w:rPr>
      </w:pPr>
    </w:p>
    <w:p w14:paraId="2E477CF5" w14:textId="77777777" w:rsidR="00D91ECC" w:rsidRDefault="00D91ECC" w:rsidP="00F03548">
      <w:pPr>
        <w:pStyle w:val="afd"/>
        <w:ind w:firstLine="425"/>
        <w:jc w:val="both"/>
        <w:rPr>
          <w:rFonts w:ascii="Times New Roman" w:hAnsi="Times New Roman"/>
          <w:sz w:val="24"/>
          <w:szCs w:val="24"/>
          <w:lang w:val="ru-RU"/>
        </w:rPr>
      </w:pPr>
    </w:p>
    <w:p w14:paraId="07918AA4" w14:textId="77777777" w:rsidR="00D91ECC" w:rsidRDefault="00D91ECC" w:rsidP="00F03548">
      <w:pPr>
        <w:pStyle w:val="afd"/>
        <w:ind w:firstLine="425"/>
        <w:jc w:val="both"/>
        <w:rPr>
          <w:rFonts w:ascii="Times New Roman" w:hAnsi="Times New Roman"/>
          <w:sz w:val="24"/>
          <w:szCs w:val="24"/>
          <w:lang w:val="ru-RU"/>
        </w:rPr>
      </w:pPr>
    </w:p>
    <w:p w14:paraId="75805B90" w14:textId="77777777" w:rsidR="00D91ECC" w:rsidRDefault="00D91ECC" w:rsidP="00F03548">
      <w:pPr>
        <w:pStyle w:val="afd"/>
        <w:ind w:firstLine="425"/>
        <w:jc w:val="both"/>
        <w:rPr>
          <w:rFonts w:ascii="Times New Roman" w:hAnsi="Times New Roman"/>
          <w:sz w:val="24"/>
          <w:szCs w:val="24"/>
          <w:lang w:val="ru-RU"/>
        </w:rPr>
      </w:pPr>
    </w:p>
    <w:p w14:paraId="5845A709" w14:textId="77777777" w:rsidR="00D91ECC" w:rsidRDefault="00D91ECC" w:rsidP="00F03548">
      <w:pPr>
        <w:pStyle w:val="afd"/>
        <w:ind w:firstLine="425"/>
        <w:jc w:val="both"/>
        <w:rPr>
          <w:rFonts w:ascii="Times New Roman" w:hAnsi="Times New Roman"/>
          <w:sz w:val="24"/>
          <w:szCs w:val="24"/>
          <w:lang w:val="ru-RU"/>
        </w:rPr>
      </w:pPr>
    </w:p>
    <w:p w14:paraId="0325EAB3" w14:textId="77777777" w:rsidR="00D91ECC" w:rsidRDefault="00D91ECC" w:rsidP="00F03548">
      <w:pPr>
        <w:pStyle w:val="afd"/>
        <w:ind w:firstLine="425"/>
        <w:jc w:val="both"/>
        <w:rPr>
          <w:rFonts w:ascii="Times New Roman" w:hAnsi="Times New Roman"/>
          <w:sz w:val="24"/>
          <w:szCs w:val="24"/>
          <w:lang w:val="ru-RU"/>
        </w:rPr>
      </w:pPr>
    </w:p>
    <w:p w14:paraId="60A9941E" w14:textId="77777777" w:rsidR="00D91ECC" w:rsidRDefault="00D91ECC" w:rsidP="00F03548">
      <w:pPr>
        <w:pStyle w:val="afd"/>
        <w:ind w:firstLine="425"/>
        <w:jc w:val="both"/>
        <w:rPr>
          <w:rFonts w:ascii="Times New Roman" w:hAnsi="Times New Roman"/>
          <w:sz w:val="24"/>
          <w:szCs w:val="24"/>
          <w:lang w:val="ru-RU"/>
        </w:rPr>
      </w:pPr>
    </w:p>
    <w:p w14:paraId="64A41A7D" w14:textId="77777777" w:rsidR="00D91ECC" w:rsidRDefault="00D91ECC" w:rsidP="00F03548">
      <w:pPr>
        <w:pStyle w:val="afd"/>
        <w:ind w:firstLine="425"/>
        <w:jc w:val="both"/>
        <w:rPr>
          <w:rFonts w:ascii="Times New Roman" w:hAnsi="Times New Roman"/>
          <w:sz w:val="24"/>
          <w:szCs w:val="24"/>
          <w:lang w:val="ru-RU"/>
        </w:rPr>
      </w:pPr>
    </w:p>
    <w:p w14:paraId="06992B38" w14:textId="77777777" w:rsidR="00D91ECC" w:rsidRDefault="00D91ECC" w:rsidP="00F03548">
      <w:pPr>
        <w:pStyle w:val="afd"/>
        <w:ind w:firstLine="425"/>
        <w:jc w:val="both"/>
        <w:rPr>
          <w:rFonts w:ascii="Times New Roman" w:hAnsi="Times New Roman"/>
          <w:sz w:val="24"/>
          <w:szCs w:val="24"/>
          <w:lang w:val="ru-RU"/>
        </w:rPr>
      </w:pPr>
    </w:p>
    <w:p w14:paraId="3D1BB5D9" w14:textId="77777777" w:rsidR="00D91ECC" w:rsidRDefault="00D91ECC" w:rsidP="00F03548">
      <w:pPr>
        <w:pStyle w:val="afd"/>
        <w:ind w:firstLine="425"/>
        <w:jc w:val="both"/>
        <w:rPr>
          <w:rFonts w:ascii="Times New Roman" w:hAnsi="Times New Roman"/>
          <w:sz w:val="24"/>
          <w:szCs w:val="24"/>
          <w:lang w:val="ru-RU"/>
        </w:rPr>
      </w:pPr>
    </w:p>
    <w:p w14:paraId="6B1C09A4" w14:textId="77777777" w:rsidR="00D91ECC" w:rsidRDefault="00D91ECC" w:rsidP="00F03548">
      <w:pPr>
        <w:pStyle w:val="afd"/>
        <w:ind w:firstLine="425"/>
        <w:jc w:val="both"/>
        <w:rPr>
          <w:rFonts w:ascii="Times New Roman" w:hAnsi="Times New Roman"/>
          <w:sz w:val="24"/>
          <w:szCs w:val="24"/>
          <w:lang w:val="ru-RU"/>
        </w:rPr>
      </w:pPr>
    </w:p>
    <w:p w14:paraId="2DAAC12E" w14:textId="77777777" w:rsidR="00D91ECC" w:rsidRDefault="00D91ECC" w:rsidP="00F03548">
      <w:pPr>
        <w:pStyle w:val="afd"/>
        <w:ind w:firstLine="425"/>
        <w:jc w:val="both"/>
        <w:rPr>
          <w:rFonts w:ascii="Times New Roman" w:hAnsi="Times New Roman"/>
          <w:sz w:val="24"/>
          <w:szCs w:val="24"/>
          <w:lang w:val="ru-RU"/>
        </w:rPr>
      </w:pPr>
    </w:p>
    <w:p w14:paraId="0AC1CB12" w14:textId="77777777" w:rsidR="00D91ECC" w:rsidRDefault="00D91ECC" w:rsidP="00F03548">
      <w:pPr>
        <w:pStyle w:val="afd"/>
        <w:ind w:firstLine="425"/>
        <w:jc w:val="both"/>
        <w:rPr>
          <w:rFonts w:ascii="Times New Roman" w:hAnsi="Times New Roman"/>
          <w:sz w:val="24"/>
          <w:szCs w:val="24"/>
          <w:lang w:val="ru-RU"/>
        </w:rPr>
      </w:pPr>
    </w:p>
    <w:p w14:paraId="47981E59" w14:textId="77777777" w:rsidR="00D91ECC" w:rsidRDefault="00D91ECC" w:rsidP="00F03548">
      <w:pPr>
        <w:pStyle w:val="afd"/>
        <w:ind w:firstLine="425"/>
        <w:jc w:val="both"/>
        <w:rPr>
          <w:rFonts w:ascii="Times New Roman" w:hAnsi="Times New Roman"/>
          <w:sz w:val="24"/>
          <w:szCs w:val="24"/>
          <w:lang w:val="ru-RU"/>
        </w:rPr>
      </w:pPr>
    </w:p>
    <w:p w14:paraId="31D107A3" w14:textId="77777777" w:rsidR="00D91ECC" w:rsidRDefault="00D91ECC" w:rsidP="00F03548">
      <w:pPr>
        <w:pStyle w:val="afd"/>
        <w:ind w:firstLine="425"/>
        <w:jc w:val="both"/>
        <w:rPr>
          <w:rFonts w:ascii="Times New Roman" w:hAnsi="Times New Roman"/>
          <w:sz w:val="24"/>
          <w:szCs w:val="24"/>
          <w:lang w:val="ru-RU"/>
        </w:rPr>
      </w:pPr>
    </w:p>
    <w:p w14:paraId="3B1EC0BF" w14:textId="77777777" w:rsidR="00D91ECC" w:rsidRDefault="00D91ECC" w:rsidP="00F03548">
      <w:pPr>
        <w:pStyle w:val="afd"/>
        <w:ind w:firstLine="425"/>
        <w:jc w:val="both"/>
        <w:rPr>
          <w:rFonts w:ascii="Times New Roman" w:hAnsi="Times New Roman"/>
          <w:sz w:val="24"/>
          <w:szCs w:val="24"/>
          <w:lang w:val="ru-RU"/>
        </w:rPr>
      </w:pPr>
    </w:p>
    <w:p w14:paraId="7CD1EDC1" w14:textId="2A3BFBD2" w:rsidR="00D91ECC" w:rsidRDefault="00D91ECC" w:rsidP="008444A7">
      <w:pPr>
        <w:pStyle w:val="a4"/>
        <w:keepNext/>
        <w:numPr>
          <w:ilvl w:val="0"/>
          <w:numId w:val="4"/>
        </w:numPr>
        <w:suppressLineNumbers/>
        <w:jc w:val="center"/>
        <w:rPr>
          <w:rFonts w:ascii="Times New Roman" w:hAnsi="Times New Roman"/>
          <w:b/>
          <w:color w:val="000000"/>
          <w:sz w:val="24"/>
          <w:szCs w:val="24"/>
        </w:rPr>
      </w:pPr>
      <w:r w:rsidRPr="00C70CB2">
        <w:rPr>
          <w:rFonts w:ascii="Times New Roman" w:hAnsi="Times New Roman"/>
          <w:b/>
          <w:color w:val="000000"/>
          <w:sz w:val="24"/>
          <w:szCs w:val="24"/>
        </w:rPr>
        <w:lastRenderedPageBreak/>
        <w:t>Оценочные материалы для проведения текущего контроля</w:t>
      </w:r>
    </w:p>
    <w:p w14:paraId="1CEAE14C" w14:textId="2F919F39" w:rsidR="00C70CB2" w:rsidRDefault="00C70CB2" w:rsidP="000E7057">
      <w:pPr>
        <w:keepNext/>
        <w:suppressLineNumbers/>
        <w:ind w:left="-284" w:firstLine="426"/>
        <w:jc w:val="both"/>
        <w:rPr>
          <w:color w:val="000000"/>
        </w:rPr>
      </w:pPr>
      <w:r w:rsidRPr="00C70CB2">
        <w:rPr>
          <w:color w:val="000000"/>
        </w:rPr>
        <w:t xml:space="preserve">Текущий контроль проводятся во время аудиторных занятий по </w:t>
      </w:r>
      <w:r w:rsidR="00AC4F76">
        <w:rPr>
          <w:color w:val="000000"/>
        </w:rPr>
        <w:t>физической культуре</w:t>
      </w:r>
      <w:r w:rsidRPr="00C70CB2">
        <w:rPr>
          <w:color w:val="000000"/>
        </w:rPr>
        <w:t xml:space="preserve"> в соответствии с учебным пл</w:t>
      </w:r>
      <w:r w:rsidR="00AC4F76">
        <w:rPr>
          <w:color w:val="000000"/>
        </w:rPr>
        <w:t>аном и рабочей программой ОУП.08</w:t>
      </w:r>
      <w:r w:rsidRPr="00C70CB2">
        <w:rPr>
          <w:color w:val="000000"/>
        </w:rPr>
        <w:t xml:space="preserve"> </w:t>
      </w:r>
      <w:r w:rsidR="00AC4F76">
        <w:rPr>
          <w:color w:val="000000"/>
        </w:rPr>
        <w:t>Физическая культура</w:t>
      </w:r>
      <w:r w:rsidRPr="00C70CB2">
        <w:rPr>
          <w:color w:val="000000"/>
        </w:rPr>
        <w:t xml:space="preserve"> по всем разделам программы. </w:t>
      </w:r>
    </w:p>
    <w:p w14:paraId="1B519C8A" w14:textId="77777777" w:rsidR="000E7057" w:rsidRDefault="000E7057" w:rsidP="000E7057">
      <w:pPr>
        <w:widowControl w:val="0"/>
        <w:autoSpaceDE w:val="0"/>
        <w:autoSpaceDN w:val="0"/>
        <w:adjustRightInd w:val="0"/>
        <w:ind w:left="-567" w:firstLine="349"/>
        <w:jc w:val="center"/>
        <w:rPr>
          <w:b/>
        </w:rPr>
      </w:pPr>
    </w:p>
    <w:p w14:paraId="16BB0B89" w14:textId="77777777" w:rsidR="000E7057" w:rsidRPr="000E7057" w:rsidRDefault="000E7057" w:rsidP="000E7057">
      <w:pPr>
        <w:widowControl w:val="0"/>
        <w:autoSpaceDE w:val="0"/>
        <w:autoSpaceDN w:val="0"/>
        <w:adjustRightInd w:val="0"/>
        <w:ind w:left="-567" w:firstLine="349"/>
        <w:jc w:val="center"/>
        <w:rPr>
          <w:b/>
        </w:rPr>
      </w:pPr>
      <w:r w:rsidRPr="000E7057">
        <w:rPr>
          <w:b/>
        </w:rPr>
        <w:t>Дневник самоконтроля</w:t>
      </w:r>
    </w:p>
    <w:p w14:paraId="20B634ED" w14:textId="77777777" w:rsidR="000E7057" w:rsidRPr="000E7057" w:rsidRDefault="000E7057" w:rsidP="000E7057">
      <w:pPr>
        <w:widowControl w:val="0"/>
        <w:autoSpaceDE w:val="0"/>
        <w:autoSpaceDN w:val="0"/>
        <w:adjustRightInd w:val="0"/>
        <w:jc w:val="center"/>
        <w:rPr>
          <w:b/>
        </w:rPr>
      </w:pPr>
    </w:p>
    <w:p w14:paraId="09193DBF" w14:textId="464B28D0" w:rsidR="000E7057" w:rsidRPr="000E7057" w:rsidRDefault="000E7057" w:rsidP="000E7057">
      <w:pPr>
        <w:widowControl w:val="0"/>
        <w:autoSpaceDE w:val="0"/>
        <w:autoSpaceDN w:val="0"/>
        <w:adjustRightInd w:val="0"/>
        <w:ind w:left="-284"/>
      </w:pPr>
      <w:r w:rsidRPr="000E7057">
        <w:t>Фамилия, имя__________________</w:t>
      </w:r>
      <w:r>
        <w:t>________________________</w:t>
      </w:r>
    </w:p>
    <w:p w14:paraId="1F4D79EF" w14:textId="0953EF3B" w:rsidR="000E7057" w:rsidRDefault="000E7057" w:rsidP="000E7057">
      <w:pPr>
        <w:widowControl w:val="0"/>
        <w:autoSpaceDE w:val="0"/>
        <w:autoSpaceDN w:val="0"/>
        <w:adjustRightInd w:val="0"/>
        <w:ind w:left="-284"/>
      </w:pPr>
      <w:r>
        <w:t>Г</w:t>
      </w:r>
      <w:r w:rsidRPr="000E7057">
        <w:t>руппа______________________________________________</w:t>
      </w:r>
      <w:r>
        <w:t>__</w:t>
      </w:r>
    </w:p>
    <w:p w14:paraId="3FAD8174" w14:textId="77777777" w:rsidR="000E7057" w:rsidRPr="000E7057" w:rsidRDefault="000E7057" w:rsidP="000E7057">
      <w:pPr>
        <w:widowControl w:val="0"/>
        <w:autoSpaceDE w:val="0"/>
        <w:autoSpaceDN w:val="0"/>
        <w:adjustRightInd w:val="0"/>
        <w:ind w:left="-284"/>
      </w:pPr>
    </w:p>
    <w:tbl>
      <w:tblPr>
        <w:tblStyle w:val="33"/>
        <w:tblW w:w="9464" w:type="dxa"/>
        <w:tblInd w:w="-176" w:type="dxa"/>
        <w:tblLayout w:type="fixed"/>
        <w:tblLook w:val="04A0" w:firstRow="1" w:lastRow="0" w:firstColumn="1" w:lastColumn="0" w:noHBand="0" w:noVBand="1"/>
      </w:tblPr>
      <w:tblGrid>
        <w:gridCol w:w="458"/>
        <w:gridCol w:w="695"/>
        <w:gridCol w:w="1513"/>
        <w:gridCol w:w="5186"/>
        <w:gridCol w:w="1612"/>
      </w:tblGrid>
      <w:tr w:rsidR="000E7057" w:rsidRPr="000E7057" w14:paraId="7B3A4B76" w14:textId="77777777" w:rsidTr="000E7057">
        <w:tc>
          <w:tcPr>
            <w:tcW w:w="458" w:type="dxa"/>
            <w:vAlign w:val="center"/>
          </w:tcPr>
          <w:p w14:paraId="7A4B96F8" w14:textId="77777777" w:rsidR="000E7057" w:rsidRPr="000E7057" w:rsidRDefault="000E7057" w:rsidP="000E7057">
            <w:pPr>
              <w:adjustRightInd w:val="0"/>
              <w:jc w:val="center"/>
              <w:rPr>
                <w:b/>
                <w:sz w:val="24"/>
                <w:szCs w:val="24"/>
              </w:rPr>
            </w:pPr>
            <w:r w:rsidRPr="000E7057">
              <w:rPr>
                <w:b/>
                <w:sz w:val="24"/>
                <w:szCs w:val="24"/>
              </w:rPr>
              <w:t>№</w:t>
            </w:r>
          </w:p>
        </w:tc>
        <w:tc>
          <w:tcPr>
            <w:tcW w:w="2208" w:type="dxa"/>
            <w:gridSpan w:val="2"/>
            <w:vAlign w:val="center"/>
          </w:tcPr>
          <w:p w14:paraId="40EB9D6F" w14:textId="77777777" w:rsidR="000E7057" w:rsidRPr="000E7057" w:rsidRDefault="000E7057" w:rsidP="000E7057">
            <w:pPr>
              <w:adjustRightInd w:val="0"/>
              <w:jc w:val="center"/>
              <w:rPr>
                <w:b/>
                <w:sz w:val="24"/>
                <w:szCs w:val="24"/>
              </w:rPr>
            </w:pPr>
            <w:r w:rsidRPr="000E7057">
              <w:rPr>
                <w:b/>
                <w:sz w:val="24"/>
                <w:szCs w:val="24"/>
              </w:rPr>
              <w:t>Показатели</w:t>
            </w:r>
          </w:p>
        </w:tc>
        <w:tc>
          <w:tcPr>
            <w:tcW w:w="5186" w:type="dxa"/>
            <w:vAlign w:val="center"/>
          </w:tcPr>
          <w:p w14:paraId="2A03702F" w14:textId="77777777" w:rsidR="000E7057" w:rsidRPr="000E7057" w:rsidRDefault="000E7057" w:rsidP="000E7057">
            <w:pPr>
              <w:adjustRightInd w:val="0"/>
              <w:jc w:val="center"/>
              <w:rPr>
                <w:b/>
                <w:sz w:val="24"/>
                <w:szCs w:val="24"/>
              </w:rPr>
            </w:pPr>
            <w:r w:rsidRPr="000E7057">
              <w:rPr>
                <w:b/>
                <w:sz w:val="24"/>
                <w:szCs w:val="24"/>
              </w:rPr>
              <w:t>Оценка</w:t>
            </w:r>
          </w:p>
        </w:tc>
        <w:tc>
          <w:tcPr>
            <w:tcW w:w="1612" w:type="dxa"/>
            <w:vAlign w:val="center"/>
          </w:tcPr>
          <w:p w14:paraId="60F39224" w14:textId="77777777" w:rsidR="000E7057" w:rsidRPr="000E7057" w:rsidRDefault="000E7057" w:rsidP="000E7057">
            <w:pPr>
              <w:adjustRightInd w:val="0"/>
              <w:ind w:hanging="55"/>
              <w:jc w:val="center"/>
              <w:rPr>
                <w:b/>
                <w:sz w:val="24"/>
                <w:szCs w:val="24"/>
              </w:rPr>
            </w:pPr>
            <w:r w:rsidRPr="000E7057">
              <w:rPr>
                <w:b/>
                <w:sz w:val="24"/>
                <w:szCs w:val="24"/>
              </w:rPr>
              <w:t>Результат</w:t>
            </w:r>
          </w:p>
        </w:tc>
      </w:tr>
      <w:tr w:rsidR="000E7057" w:rsidRPr="000E7057" w14:paraId="421C5CAB" w14:textId="77777777" w:rsidTr="000E7057">
        <w:trPr>
          <w:trHeight w:val="373"/>
        </w:trPr>
        <w:tc>
          <w:tcPr>
            <w:tcW w:w="9464" w:type="dxa"/>
            <w:gridSpan w:val="5"/>
          </w:tcPr>
          <w:p w14:paraId="066DECA6" w14:textId="77777777" w:rsidR="000E7057" w:rsidRPr="000E7057" w:rsidRDefault="000E7057" w:rsidP="000E7057">
            <w:pPr>
              <w:adjustRightInd w:val="0"/>
              <w:jc w:val="center"/>
              <w:rPr>
                <w:b/>
                <w:sz w:val="24"/>
                <w:szCs w:val="24"/>
              </w:rPr>
            </w:pPr>
            <w:r w:rsidRPr="000E7057">
              <w:rPr>
                <w:b/>
                <w:sz w:val="24"/>
                <w:szCs w:val="24"/>
              </w:rPr>
              <w:t>Субъективные показатели</w:t>
            </w:r>
          </w:p>
        </w:tc>
      </w:tr>
      <w:tr w:rsidR="000E7057" w:rsidRPr="000E7057" w14:paraId="02CDA513" w14:textId="77777777" w:rsidTr="000E7057">
        <w:tc>
          <w:tcPr>
            <w:tcW w:w="458" w:type="dxa"/>
            <w:vAlign w:val="center"/>
          </w:tcPr>
          <w:p w14:paraId="551BE715" w14:textId="77777777" w:rsidR="000E7057" w:rsidRPr="000E7057" w:rsidRDefault="000E7057" w:rsidP="000E7057">
            <w:pPr>
              <w:adjustRightInd w:val="0"/>
              <w:jc w:val="center"/>
              <w:rPr>
                <w:sz w:val="24"/>
                <w:szCs w:val="24"/>
              </w:rPr>
            </w:pPr>
            <w:r w:rsidRPr="000E7057">
              <w:rPr>
                <w:sz w:val="24"/>
                <w:szCs w:val="24"/>
              </w:rPr>
              <w:t>1</w:t>
            </w:r>
          </w:p>
        </w:tc>
        <w:tc>
          <w:tcPr>
            <w:tcW w:w="2208" w:type="dxa"/>
            <w:gridSpan w:val="2"/>
            <w:vAlign w:val="center"/>
          </w:tcPr>
          <w:p w14:paraId="2A7CFE1A" w14:textId="77777777" w:rsidR="000E7057" w:rsidRPr="000E7057" w:rsidRDefault="000E7057" w:rsidP="000E7057">
            <w:pPr>
              <w:adjustRightInd w:val="0"/>
              <w:rPr>
                <w:sz w:val="24"/>
                <w:szCs w:val="24"/>
              </w:rPr>
            </w:pPr>
            <w:r w:rsidRPr="000E7057">
              <w:rPr>
                <w:sz w:val="24"/>
                <w:szCs w:val="24"/>
              </w:rPr>
              <w:t>Самочувствие</w:t>
            </w:r>
          </w:p>
        </w:tc>
        <w:tc>
          <w:tcPr>
            <w:tcW w:w="5186" w:type="dxa"/>
          </w:tcPr>
          <w:p w14:paraId="182CED63" w14:textId="77777777" w:rsidR="000E7057" w:rsidRPr="000E7057" w:rsidRDefault="000E7057" w:rsidP="000E7057">
            <w:pPr>
              <w:adjustRightInd w:val="0"/>
              <w:rPr>
                <w:sz w:val="24"/>
                <w:szCs w:val="24"/>
              </w:rPr>
            </w:pPr>
            <w:r w:rsidRPr="000E7057">
              <w:rPr>
                <w:sz w:val="24"/>
                <w:szCs w:val="24"/>
              </w:rPr>
              <w:t xml:space="preserve">хорошее, </w:t>
            </w:r>
            <w:proofErr w:type="spellStart"/>
            <w:r w:rsidRPr="000E7057">
              <w:rPr>
                <w:sz w:val="24"/>
                <w:szCs w:val="24"/>
              </w:rPr>
              <w:t>удовл</w:t>
            </w:r>
            <w:proofErr w:type="spellEnd"/>
            <w:r w:rsidRPr="000E7057">
              <w:rPr>
                <w:sz w:val="24"/>
                <w:szCs w:val="24"/>
              </w:rPr>
              <w:t>., плохое</w:t>
            </w:r>
          </w:p>
        </w:tc>
        <w:tc>
          <w:tcPr>
            <w:tcW w:w="1612" w:type="dxa"/>
          </w:tcPr>
          <w:p w14:paraId="0E9B9C73" w14:textId="77777777" w:rsidR="000E7057" w:rsidRPr="000E7057" w:rsidRDefault="000E7057" w:rsidP="000E7057">
            <w:pPr>
              <w:adjustRightInd w:val="0"/>
              <w:rPr>
                <w:sz w:val="24"/>
                <w:szCs w:val="24"/>
              </w:rPr>
            </w:pPr>
          </w:p>
        </w:tc>
      </w:tr>
      <w:tr w:rsidR="000E7057" w:rsidRPr="000E7057" w14:paraId="45ABA55C" w14:textId="77777777" w:rsidTr="000E7057">
        <w:tc>
          <w:tcPr>
            <w:tcW w:w="458" w:type="dxa"/>
            <w:vAlign w:val="center"/>
          </w:tcPr>
          <w:p w14:paraId="26426D58" w14:textId="77777777" w:rsidR="000E7057" w:rsidRPr="000E7057" w:rsidRDefault="000E7057" w:rsidP="000E7057">
            <w:pPr>
              <w:adjustRightInd w:val="0"/>
              <w:jc w:val="center"/>
              <w:rPr>
                <w:sz w:val="24"/>
                <w:szCs w:val="24"/>
              </w:rPr>
            </w:pPr>
            <w:r w:rsidRPr="000E7057">
              <w:rPr>
                <w:sz w:val="24"/>
                <w:szCs w:val="24"/>
              </w:rPr>
              <w:t>2</w:t>
            </w:r>
          </w:p>
        </w:tc>
        <w:tc>
          <w:tcPr>
            <w:tcW w:w="2208" w:type="dxa"/>
            <w:gridSpan w:val="2"/>
            <w:vAlign w:val="center"/>
          </w:tcPr>
          <w:p w14:paraId="5D699F96" w14:textId="77777777" w:rsidR="000E7057" w:rsidRPr="000E7057" w:rsidRDefault="000E7057" w:rsidP="000E7057">
            <w:pPr>
              <w:adjustRightInd w:val="0"/>
              <w:rPr>
                <w:sz w:val="24"/>
                <w:szCs w:val="24"/>
              </w:rPr>
            </w:pPr>
            <w:r w:rsidRPr="000E7057">
              <w:rPr>
                <w:sz w:val="24"/>
                <w:szCs w:val="24"/>
              </w:rPr>
              <w:t>Настроение</w:t>
            </w:r>
          </w:p>
        </w:tc>
        <w:tc>
          <w:tcPr>
            <w:tcW w:w="5186" w:type="dxa"/>
          </w:tcPr>
          <w:p w14:paraId="381C2D70" w14:textId="77777777" w:rsidR="000E7057" w:rsidRPr="000E7057" w:rsidRDefault="000E7057" w:rsidP="000E7057">
            <w:pPr>
              <w:adjustRightInd w:val="0"/>
              <w:rPr>
                <w:sz w:val="24"/>
                <w:szCs w:val="24"/>
              </w:rPr>
            </w:pPr>
            <w:r w:rsidRPr="000E7057">
              <w:rPr>
                <w:sz w:val="24"/>
                <w:szCs w:val="24"/>
              </w:rPr>
              <w:t xml:space="preserve">хорошее, </w:t>
            </w:r>
            <w:proofErr w:type="spellStart"/>
            <w:r w:rsidRPr="000E7057">
              <w:rPr>
                <w:sz w:val="24"/>
                <w:szCs w:val="24"/>
              </w:rPr>
              <w:t>удовл</w:t>
            </w:r>
            <w:proofErr w:type="spellEnd"/>
            <w:r w:rsidRPr="000E7057">
              <w:rPr>
                <w:sz w:val="24"/>
                <w:szCs w:val="24"/>
              </w:rPr>
              <w:t>., плохое</w:t>
            </w:r>
          </w:p>
        </w:tc>
        <w:tc>
          <w:tcPr>
            <w:tcW w:w="1612" w:type="dxa"/>
          </w:tcPr>
          <w:p w14:paraId="2C07E367" w14:textId="77777777" w:rsidR="000E7057" w:rsidRPr="000E7057" w:rsidRDefault="000E7057" w:rsidP="000E7057">
            <w:pPr>
              <w:adjustRightInd w:val="0"/>
              <w:rPr>
                <w:sz w:val="24"/>
                <w:szCs w:val="24"/>
              </w:rPr>
            </w:pPr>
          </w:p>
        </w:tc>
      </w:tr>
      <w:tr w:rsidR="000E7057" w:rsidRPr="000E7057" w14:paraId="54456121" w14:textId="77777777" w:rsidTr="000E7057">
        <w:tc>
          <w:tcPr>
            <w:tcW w:w="458" w:type="dxa"/>
            <w:vMerge w:val="restart"/>
            <w:vAlign w:val="center"/>
          </w:tcPr>
          <w:p w14:paraId="64F38413" w14:textId="77777777" w:rsidR="000E7057" w:rsidRPr="000E7057" w:rsidRDefault="000E7057" w:rsidP="000E7057">
            <w:pPr>
              <w:adjustRightInd w:val="0"/>
              <w:jc w:val="center"/>
              <w:rPr>
                <w:sz w:val="24"/>
                <w:szCs w:val="24"/>
              </w:rPr>
            </w:pPr>
            <w:r w:rsidRPr="000E7057">
              <w:rPr>
                <w:sz w:val="24"/>
                <w:szCs w:val="24"/>
              </w:rPr>
              <w:t>3</w:t>
            </w:r>
          </w:p>
        </w:tc>
        <w:tc>
          <w:tcPr>
            <w:tcW w:w="695" w:type="dxa"/>
            <w:vMerge w:val="restart"/>
            <w:vAlign w:val="center"/>
          </w:tcPr>
          <w:p w14:paraId="6D1EBBF2" w14:textId="77777777" w:rsidR="000E7057" w:rsidRPr="000E7057" w:rsidRDefault="000E7057" w:rsidP="000E7057">
            <w:pPr>
              <w:adjustRightInd w:val="0"/>
              <w:rPr>
                <w:sz w:val="24"/>
                <w:szCs w:val="24"/>
              </w:rPr>
            </w:pPr>
            <w:r w:rsidRPr="000E7057">
              <w:rPr>
                <w:sz w:val="24"/>
                <w:szCs w:val="24"/>
              </w:rPr>
              <w:t>Сон</w:t>
            </w:r>
          </w:p>
        </w:tc>
        <w:tc>
          <w:tcPr>
            <w:tcW w:w="1513" w:type="dxa"/>
            <w:vAlign w:val="center"/>
          </w:tcPr>
          <w:p w14:paraId="4F1D1418" w14:textId="77777777" w:rsidR="000E7057" w:rsidRPr="000E7057" w:rsidRDefault="000E7057" w:rsidP="000E7057">
            <w:pPr>
              <w:adjustRightInd w:val="0"/>
              <w:rPr>
                <w:sz w:val="24"/>
                <w:szCs w:val="24"/>
              </w:rPr>
            </w:pPr>
            <w:r w:rsidRPr="000E7057">
              <w:rPr>
                <w:sz w:val="24"/>
                <w:szCs w:val="24"/>
              </w:rPr>
              <w:t xml:space="preserve">количество </w:t>
            </w:r>
          </w:p>
        </w:tc>
        <w:tc>
          <w:tcPr>
            <w:tcW w:w="5186" w:type="dxa"/>
          </w:tcPr>
          <w:p w14:paraId="2998CD30" w14:textId="77777777" w:rsidR="000E7057" w:rsidRPr="000E7057" w:rsidRDefault="000E7057" w:rsidP="000E7057">
            <w:pPr>
              <w:adjustRightInd w:val="0"/>
              <w:rPr>
                <w:sz w:val="24"/>
                <w:szCs w:val="24"/>
              </w:rPr>
            </w:pPr>
            <w:r w:rsidRPr="000E7057">
              <w:rPr>
                <w:sz w:val="24"/>
                <w:szCs w:val="24"/>
              </w:rPr>
              <w:t>Количество часов в среднем</w:t>
            </w:r>
          </w:p>
        </w:tc>
        <w:tc>
          <w:tcPr>
            <w:tcW w:w="1612" w:type="dxa"/>
          </w:tcPr>
          <w:p w14:paraId="66047690" w14:textId="77777777" w:rsidR="000E7057" w:rsidRPr="000E7057" w:rsidRDefault="000E7057" w:rsidP="000E7057">
            <w:pPr>
              <w:adjustRightInd w:val="0"/>
              <w:rPr>
                <w:sz w:val="24"/>
                <w:szCs w:val="24"/>
              </w:rPr>
            </w:pPr>
          </w:p>
        </w:tc>
      </w:tr>
      <w:tr w:rsidR="000E7057" w:rsidRPr="000E7057" w14:paraId="776C534D" w14:textId="77777777" w:rsidTr="000E7057">
        <w:tc>
          <w:tcPr>
            <w:tcW w:w="458" w:type="dxa"/>
            <w:vMerge/>
            <w:vAlign w:val="center"/>
          </w:tcPr>
          <w:p w14:paraId="04AC21A2" w14:textId="77777777" w:rsidR="000E7057" w:rsidRPr="000E7057" w:rsidRDefault="000E7057" w:rsidP="000E7057">
            <w:pPr>
              <w:adjustRightInd w:val="0"/>
              <w:jc w:val="center"/>
              <w:rPr>
                <w:sz w:val="24"/>
                <w:szCs w:val="24"/>
              </w:rPr>
            </w:pPr>
          </w:p>
        </w:tc>
        <w:tc>
          <w:tcPr>
            <w:tcW w:w="695" w:type="dxa"/>
            <w:vMerge/>
            <w:vAlign w:val="center"/>
          </w:tcPr>
          <w:p w14:paraId="5A92F3E1" w14:textId="77777777" w:rsidR="000E7057" w:rsidRPr="000E7057" w:rsidRDefault="000E7057" w:rsidP="000E7057">
            <w:pPr>
              <w:adjustRightInd w:val="0"/>
              <w:rPr>
                <w:sz w:val="24"/>
                <w:szCs w:val="24"/>
              </w:rPr>
            </w:pPr>
          </w:p>
        </w:tc>
        <w:tc>
          <w:tcPr>
            <w:tcW w:w="1513" w:type="dxa"/>
            <w:vAlign w:val="center"/>
          </w:tcPr>
          <w:p w14:paraId="52A2E923" w14:textId="77777777" w:rsidR="000E7057" w:rsidRPr="000E7057" w:rsidRDefault="000E7057" w:rsidP="000E7057">
            <w:pPr>
              <w:adjustRightInd w:val="0"/>
              <w:rPr>
                <w:sz w:val="24"/>
                <w:szCs w:val="24"/>
              </w:rPr>
            </w:pPr>
            <w:r w:rsidRPr="000E7057">
              <w:rPr>
                <w:sz w:val="24"/>
                <w:szCs w:val="24"/>
              </w:rPr>
              <w:t>качество</w:t>
            </w:r>
          </w:p>
        </w:tc>
        <w:tc>
          <w:tcPr>
            <w:tcW w:w="5186" w:type="dxa"/>
          </w:tcPr>
          <w:p w14:paraId="4ED6BADB" w14:textId="77777777" w:rsidR="000E7057" w:rsidRPr="000E7057" w:rsidRDefault="000E7057" w:rsidP="000E7057">
            <w:pPr>
              <w:adjustRightInd w:val="0"/>
              <w:rPr>
                <w:sz w:val="24"/>
                <w:szCs w:val="24"/>
              </w:rPr>
            </w:pPr>
            <w:r w:rsidRPr="000E7057">
              <w:rPr>
                <w:sz w:val="24"/>
                <w:szCs w:val="24"/>
              </w:rPr>
              <w:t xml:space="preserve">хорошее, </w:t>
            </w:r>
            <w:proofErr w:type="spellStart"/>
            <w:r w:rsidRPr="000E7057">
              <w:rPr>
                <w:sz w:val="24"/>
                <w:szCs w:val="24"/>
              </w:rPr>
              <w:t>удовл</w:t>
            </w:r>
            <w:proofErr w:type="spellEnd"/>
            <w:r w:rsidRPr="000E7057">
              <w:rPr>
                <w:sz w:val="24"/>
                <w:szCs w:val="24"/>
              </w:rPr>
              <w:t>., плохое</w:t>
            </w:r>
          </w:p>
        </w:tc>
        <w:tc>
          <w:tcPr>
            <w:tcW w:w="1612" w:type="dxa"/>
          </w:tcPr>
          <w:p w14:paraId="1ECB46EA" w14:textId="77777777" w:rsidR="000E7057" w:rsidRPr="000E7057" w:rsidRDefault="000E7057" w:rsidP="000E7057">
            <w:pPr>
              <w:adjustRightInd w:val="0"/>
              <w:rPr>
                <w:sz w:val="24"/>
                <w:szCs w:val="24"/>
              </w:rPr>
            </w:pPr>
          </w:p>
        </w:tc>
      </w:tr>
      <w:tr w:rsidR="000E7057" w:rsidRPr="000E7057" w14:paraId="0CD83AD3" w14:textId="77777777" w:rsidTr="000E7057">
        <w:tc>
          <w:tcPr>
            <w:tcW w:w="458" w:type="dxa"/>
            <w:vAlign w:val="center"/>
          </w:tcPr>
          <w:p w14:paraId="11C49814" w14:textId="77777777" w:rsidR="000E7057" w:rsidRPr="000E7057" w:rsidRDefault="000E7057" w:rsidP="000E7057">
            <w:pPr>
              <w:adjustRightInd w:val="0"/>
              <w:jc w:val="center"/>
              <w:rPr>
                <w:sz w:val="24"/>
                <w:szCs w:val="24"/>
              </w:rPr>
            </w:pPr>
            <w:r w:rsidRPr="000E7057">
              <w:rPr>
                <w:sz w:val="24"/>
                <w:szCs w:val="24"/>
              </w:rPr>
              <w:t>4</w:t>
            </w:r>
          </w:p>
        </w:tc>
        <w:tc>
          <w:tcPr>
            <w:tcW w:w="2208" w:type="dxa"/>
            <w:gridSpan w:val="2"/>
            <w:vAlign w:val="center"/>
          </w:tcPr>
          <w:p w14:paraId="3E0AE858" w14:textId="77777777" w:rsidR="000E7057" w:rsidRPr="000E7057" w:rsidRDefault="000E7057" w:rsidP="000E7057">
            <w:pPr>
              <w:adjustRightInd w:val="0"/>
              <w:rPr>
                <w:sz w:val="24"/>
                <w:szCs w:val="24"/>
              </w:rPr>
            </w:pPr>
            <w:r w:rsidRPr="000E7057">
              <w:rPr>
                <w:sz w:val="24"/>
                <w:szCs w:val="24"/>
              </w:rPr>
              <w:t>Аппетит</w:t>
            </w:r>
          </w:p>
        </w:tc>
        <w:tc>
          <w:tcPr>
            <w:tcW w:w="5186" w:type="dxa"/>
          </w:tcPr>
          <w:p w14:paraId="438050D5" w14:textId="77777777" w:rsidR="000E7057" w:rsidRPr="000E7057" w:rsidRDefault="000E7057" w:rsidP="000E7057">
            <w:pPr>
              <w:adjustRightInd w:val="0"/>
              <w:rPr>
                <w:sz w:val="24"/>
                <w:szCs w:val="24"/>
              </w:rPr>
            </w:pPr>
            <w:r w:rsidRPr="000E7057">
              <w:rPr>
                <w:sz w:val="24"/>
                <w:szCs w:val="24"/>
              </w:rPr>
              <w:t>хороший, повышенный, пониженный, отсутствует</w:t>
            </w:r>
          </w:p>
        </w:tc>
        <w:tc>
          <w:tcPr>
            <w:tcW w:w="1612" w:type="dxa"/>
          </w:tcPr>
          <w:p w14:paraId="2CA9E58E" w14:textId="77777777" w:rsidR="000E7057" w:rsidRPr="000E7057" w:rsidRDefault="000E7057" w:rsidP="000E7057">
            <w:pPr>
              <w:adjustRightInd w:val="0"/>
              <w:rPr>
                <w:sz w:val="24"/>
                <w:szCs w:val="24"/>
              </w:rPr>
            </w:pPr>
          </w:p>
        </w:tc>
      </w:tr>
      <w:tr w:rsidR="000E7057" w:rsidRPr="000E7057" w14:paraId="3B69FC63" w14:textId="77777777" w:rsidTr="000E7057">
        <w:tc>
          <w:tcPr>
            <w:tcW w:w="458" w:type="dxa"/>
            <w:vAlign w:val="center"/>
          </w:tcPr>
          <w:p w14:paraId="5E557A01" w14:textId="77777777" w:rsidR="000E7057" w:rsidRPr="000E7057" w:rsidRDefault="000E7057" w:rsidP="000E7057">
            <w:pPr>
              <w:adjustRightInd w:val="0"/>
              <w:jc w:val="center"/>
              <w:rPr>
                <w:sz w:val="24"/>
                <w:szCs w:val="24"/>
              </w:rPr>
            </w:pPr>
            <w:r w:rsidRPr="000E7057">
              <w:rPr>
                <w:sz w:val="24"/>
                <w:szCs w:val="24"/>
              </w:rPr>
              <w:t>5</w:t>
            </w:r>
          </w:p>
        </w:tc>
        <w:tc>
          <w:tcPr>
            <w:tcW w:w="2208" w:type="dxa"/>
            <w:gridSpan w:val="2"/>
            <w:vAlign w:val="center"/>
          </w:tcPr>
          <w:p w14:paraId="103671E6" w14:textId="77777777" w:rsidR="000E7057" w:rsidRPr="000E7057" w:rsidRDefault="000E7057" w:rsidP="000E7057">
            <w:pPr>
              <w:adjustRightInd w:val="0"/>
              <w:rPr>
                <w:sz w:val="24"/>
                <w:szCs w:val="24"/>
              </w:rPr>
            </w:pPr>
            <w:r w:rsidRPr="000E7057">
              <w:rPr>
                <w:sz w:val="24"/>
                <w:szCs w:val="24"/>
              </w:rPr>
              <w:t>Работоспособность</w:t>
            </w:r>
          </w:p>
        </w:tc>
        <w:tc>
          <w:tcPr>
            <w:tcW w:w="5186" w:type="dxa"/>
          </w:tcPr>
          <w:p w14:paraId="13BC4FDC" w14:textId="77777777" w:rsidR="000E7057" w:rsidRPr="000E7057" w:rsidRDefault="000E7057" w:rsidP="000E7057">
            <w:pPr>
              <w:adjustRightInd w:val="0"/>
              <w:rPr>
                <w:sz w:val="24"/>
                <w:szCs w:val="24"/>
              </w:rPr>
            </w:pPr>
            <w:r w:rsidRPr="000E7057">
              <w:rPr>
                <w:sz w:val="24"/>
                <w:szCs w:val="24"/>
              </w:rPr>
              <w:t xml:space="preserve">хорошая, </w:t>
            </w:r>
            <w:proofErr w:type="spellStart"/>
            <w:r w:rsidRPr="000E7057">
              <w:rPr>
                <w:sz w:val="24"/>
                <w:szCs w:val="24"/>
              </w:rPr>
              <w:t>удовл</w:t>
            </w:r>
            <w:proofErr w:type="spellEnd"/>
            <w:r w:rsidRPr="000E7057">
              <w:rPr>
                <w:sz w:val="24"/>
                <w:szCs w:val="24"/>
              </w:rPr>
              <w:t>., пониженная</w:t>
            </w:r>
          </w:p>
        </w:tc>
        <w:tc>
          <w:tcPr>
            <w:tcW w:w="1612" w:type="dxa"/>
          </w:tcPr>
          <w:p w14:paraId="3A507374" w14:textId="77777777" w:rsidR="000E7057" w:rsidRPr="000E7057" w:rsidRDefault="000E7057" w:rsidP="000E7057">
            <w:pPr>
              <w:adjustRightInd w:val="0"/>
              <w:rPr>
                <w:sz w:val="24"/>
                <w:szCs w:val="24"/>
              </w:rPr>
            </w:pPr>
          </w:p>
        </w:tc>
      </w:tr>
      <w:tr w:rsidR="000E7057" w:rsidRPr="000E7057" w14:paraId="056D5560" w14:textId="77777777" w:rsidTr="000E7057">
        <w:tc>
          <w:tcPr>
            <w:tcW w:w="458" w:type="dxa"/>
            <w:vAlign w:val="center"/>
          </w:tcPr>
          <w:p w14:paraId="6C04343C" w14:textId="77777777" w:rsidR="000E7057" w:rsidRPr="000E7057" w:rsidRDefault="000E7057" w:rsidP="000E7057">
            <w:pPr>
              <w:adjustRightInd w:val="0"/>
              <w:jc w:val="center"/>
              <w:rPr>
                <w:sz w:val="24"/>
                <w:szCs w:val="24"/>
              </w:rPr>
            </w:pPr>
            <w:r w:rsidRPr="000E7057">
              <w:rPr>
                <w:sz w:val="24"/>
                <w:szCs w:val="24"/>
              </w:rPr>
              <w:t>6</w:t>
            </w:r>
          </w:p>
        </w:tc>
        <w:tc>
          <w:tcPr>
            <w:tcW w:w="2208" w:type="dxa"/>
            <w:gridSpan w:val="2"/>
            <w:vAlign w:val="center"/>
          </w:tcPr>
          <w:p w14:paraId="7854CC91" w14:textId="77777777" w:rsidR="000E7057" w:rsidRPr="000E7057" w:rsidRDefault="000E7057" w:rsidP="000E7057">
            <w:pPr>
              <w:adjustRightInd w:val="0"/>
              <w:rPr>
                <w:sz w:val="24"/>
                <w:szCs w:val="24"/>
              </w:rPr>
            </w:pPr>
            <w:r w:rsidRPr="000E7057">
              <w:rPr>
                <w:sz w:val="24"/>
                <w:szCs w:val="24"/>
              </w:rPr>
              <w:t>Желание тренироваться</w:t>
            </w:r>
          </w:p>
        </w:tc>
        <w:tc>
          <w:tcPr>
            <w:tcW w:w="5186" w:type="dxa"/>
          </w:tcPr>
          <w:p w14:paraId="6838D0BB" w14:textId="77777777" w:rsidR="000E7057" w:rsidRPr="000E7057" w:rsidRDefault="000E7057" w:rsidP="000E7057">
            <w:pPr>
              <w:adjustRightInd w:val="0"/>
              <w:rPr>
                <w:sz w:val="24"/>
                <w:szCs w:val="24"/>
              </w:rPr>
            </w:pPr>
            <w:r w:rsidRPr="000E7057">
              <w:rPr>
                <w:sz w:val="24"/>
                <w:szCs w:val="24"/>
              </w:rPr>
              <w:t>имеется или отсутствует</w:t>
            </w:r>
          </w:p>
        </w:tc>
        <w:tc>
          <w:tcPr>
            <w:tcW w:w="1612" w:type="dxa"/>
          </w:tcPr>
          <w:p w14:paraId="66AC9216" w14:textId="77777777" w:rsidR="000E7057" w:rsidRPr="000E7057" w:rsidRDefault="000E7057" w:rsidP="000E7057">
            <w:pPr>
              <w:adjustRightInd w:val="0"/>
              <w:rPr>
                <w:sz w:val="24"/>
                <w:szCs w:val="24"/>
              </w:rPr>
            </w:pPr>
          </w:p>
        </w:tc>
      </w:tr>
      <w:tr w:rsidR="000E7057" w:rsidRPr="000E7057" w14:paraId="5D979755" w14:textId="77777777" w:rsidTr="000E7057">
        <w:trPr>
          <w:trHeight w:val="353"/>
        </w:trPr>
        <w:tc>
          <w:tcPr>
            <w:tcW w:w="9464" w:type="dxa"/>
            <w:gridSpan w:val="5"/>
          </w:tcPr>
          <w:p w14:paraId="4E70EF42" w14:textId="77777777" w:rsidR="000E7057" w:rsidRPr="000E7057" w:rsidRDefault="000E7057" w:rsidP="000E7057">
            <w:pPr>
              <w:adjustRightInd w:val="0"/>
              <w:jc w:val="center"/>
              <w:rPr>
                <w:b/>
                <w:sz w:val="24"/>
                <w:szCs w:val="24"/>
              </w:rPr>
            </w:pPr>
            <w:r w:rsidRPr="000E7057">
              <w:rPr>
                <w:b/>
                <w:sz w:val="24"/>
                <w:szCs w:val="24"/>
              </w:rPr>
              <w:t>Объективные показатели</w:t>
            </w:r>
          </w:p>
        </w:tc>
      </w:tr>
      <w:tr w:rsidR="000E7057" w:rsidRPr="000E7057" w14:paraId="6AD53F5A" w14:textId="77777777" w:rsidTr="000E7057">
        <w:tc>
          <w:tcPr>
            <w:tcW w:w="458" w:type="dxa"/>
            <w:vAlign w:val="center"/>
          </w:tcPr>
          <w:p w14:paraId="1B958859" w14:textId="77777777" w:rsidR="000E7057" w:rsidRPr="000E7057" w:rsidRDefault="000E7057" w:rsidP="000E7057">
            <w:pPr>
              <w:adjustRightInd w:val="0"/>
              <w:jc w:val="center"/>
              <w:rPr>
                <w:sz w:val="24"/>
                <w:szCs w:val="24"/>
              </w:rPr>
            </w:pPr>
            <w:r w:rsidRPr="000E7057">
              <w:rPr>
                <w:sz w:val="24"/>
                <w:szCs w:val="24"/>
              </w:rPr>
              <w:t>7</w:t>
            </w:r>
          </w:p>
        </w:tc>
        <w:tc>
          <w:tcPr>
            <w:tcW w:w="2208" w:type="dxa"/>
            <w:gridSpan w:val="2"/>
            <w:vAlign w:val="center"/>
          </w:tcPr>
          <w:p w14:paraId="529C8A75" w14:textId="77777777" w:rsidR="000E7057" w:rsidRPr="000E7057" w:rsidRDefault="000E7057" w:rsidP="000E7057">
            <w:pPr>
              <w:adjustRightInd w:val="0"/>
              <w:rPr>
                <w:sz w:val="24"/>
                <w:szCs w:val="24"/>
              </w:rPr>
            </w:pPr>
            <w:r w:rsidRPr="000E7057">
              <w:rPr>
                <w:sz w:val="24"/>
                <w:szCs w:val="24"/>
              </w:rPr>
              <w:t>Вес</w:t>
            </w:r>
          </w:p>
        </w:tc>
        <w:tc>
          <w:tcPr>
            <w:tcW w:w="5186" w:type="dxa"/>
          </w:tcPr>
          <w:p w14:paraId="5A789952" w14:textId="77777777" w:rsidR="000E7057" w:rsidRPr="000E7057" w:rsidRDefault="000E7057" w:rsidP="000E7057">
            <w:pPr>
              <w:adjustRightInd w:val="0"/>
              <w:rPr>
                <w:sz w:val="24"/>
                <w:szCs w:val="24"/>
              </w:rPr>
            </w:pPr>
            <w:r w:rsidRPr="000E7057">
              <w:rPr>
                <w:sz w:val="24"/>
                <w:szCs w:val="24"/>
              </w:rPr>
              <w:t xml:space="preserve">В </w:t>
            </w:r>
            <w:proofErr w:type="gramStart"/>
            <w:r w:rsidRPr="000E7057">
              <w:rPr>
                <w:sz w:val="24"/>
                <w:szCs w:val="24"/>
              </w:rPr>
              <w:t>кг</w:t>
            </w:r>
            <w:proofErr w:type="gramEnd"/>
          </w:p>
        </w:tc>
        <w:tc>
          <w:tcPr>
            <w:tcW w:w="1612" w:type="dxa"/>
          </w:tcPr>
          <w:p w14:paraId="5F9ED16E" w14:textId="77777777" w:rsidR="000E7057" w:rsidRPr="000E7057" w:rsidRDefault="000E7057" w:rsidP="000E7057">
            <w:pPr>
              <w:adjustRightInd w:val="0"/>
              <w:rPr>
                <w:sz w:val="24"/>
                <w:szCs w:val="24"/>
              </w:rPr>
            </w:pPr>
          </w:p>
        </w:tc>
      </w:tr>
      <w:tr w:rsidR="000E7057" w:rsidRPr="000E7057" w14:paraId="53CF5318" w14:textId="77777777" w:rsidTr="000E7057">
        <w:tc>
          <w:tcPr>
            <w:tcW w:w="458" w:type="dxa"/>
            <w:vAlign w:val="center"/>
          </w:tcPr>
          <w:p w14:paraId="11EC4A19" w14:textId="77777777" w:rsidR="000E7057" w:rsidRPr="000E7057" w:rsidRDefault="000E7057" w:rsidP="000E7057">
            <w:pPr>
              <w:adjustRightInd w:val="0"/>
              <w:jc w:val="center"/>
              <w:rPr>
                <w:sz w:val="24"/>
                <w:szCs w:val="24"/>
              </w:rPr>
            </w:pPr>
            <w:r w:rsidRPr="000E7057">
              <w:rPr>
                <w:sz w:val="24"/>
                <w:szCs w:val="24"/>
              </w:rPr>
              <w:t>8</w:t>
            </w:r>
          </w:p>
        </w:tc>
        <w:tc>
          <w:tcPr>
            <w:tcW w:w="2208" w:type="dxa"/>
            <w:gridSpan w:val="2"/>
            <w:vAlign w:val="center"/>
          </w:tcPr>
          <w:p w14:paraId="30E351DD" w14:textId="77777777" w:rsidR="000E7057" w:rsidRPr="000E7057" w:rsidRDefault="000E7057" w:rsidP="000E7057">
            <w:pPr>
              <w:adjustRightInd w:val="0"/>
              <w:rPr>
                <w:sz w:val="24"/>
                <w:szCs w:val="24"/>
              </w:rPr>
            </w:pPr>
            <w:r w:rsidRPr="000E7057">
              <w:rPr>
                <w:sz w:val="24"/>
                <w:szCs w:val="24"/>
              </w:rPr>
              <w:t>Рост</w:t>
            </w:r>
          </w:p>
        </w:tc>
        <w:tc>
          <w:tcPr>
            <w:tcW w:w="5186" w:type="dxa"/>
          </w:tcPr>
          <w:p w14:paraId="1BC84848" w14:textId="77777777" w:rsidR="000E7057" w:rsidRPr="000E7057" w:rsidRDefault="000E7057" w:rsidP="000E7057">
            <w:pPr>
              <w:adjustRightInd w:val="0"/>
              <w:rPr>
                <w:sz w:val="24"/>
                <w:szCs w:val="24"/>
              </w:rPr>
            </w:pPr>
            <w:r w:rsidRPr="000E7057">
              <w:rPr>
                <w:sz w:val="24"/>
                <w:szCs w:val="24"/>
              </w:rPr>
              <w:t xml:space="preserve">В </w:t>
            </w:r>
            <w:proofErr w:type="gramStart"/>
            <w:r w:rsidRPr="000E7057">
              <w:rPr>
                <w:sz w:val="24"/>
                <w:szCs w:val="24"/>
              </w:rPr>
              <w:t>см</w:t>
            </w:r>
            <w:proofErr w:type="gramEnd"/>
          </w:p>
        </w:tc>
        <w:tc>
          <w:tcPr>
            <w:tcW w:w="1612" w:type="dxa"/>
          </w:tcPr>
          <w:p w14:paraId="6D89A016" w14:textId="77777777" w:rsidR="000E7057" w:rsidRPr="000E7057" w:rsidRDefault="000E7057" w:rsidP="000E7057">
            <w:pPr>
              <w:adjustRightInd w:val="0"/>
              <w:rPr>
                <w:sz w:val="24"/>
                <w:szCs w:val="24"/>
              </w:rPr>
            </w:pPr>
          </w:p>
        </w:tc>
      </w:tr>
      <w:tr w:rsidR="000E7057" w:rsidRPr="000E7057" w14:paraId="460249A3" w14:textId="77777777" w:rsidTr="000E7057">
        <w:tc>
          <w:tcPr>
            <w:tcW w:w="458" w:type="dxa"/>
            <w:vAlign w:val="center"/>
          </w:tcPr>
          <w:p w14:paraId="53B39729" w14:textId="77777777" w:rsidR="000E7057" w:rsidRPr="000E7057" w:rsidRDefault="000E7057" w:rsidP="000E7057">
            <w:pPr>
              <w:adjustRightInd w:val="0"/>
              <w:jc w:val="center"/>
              <w:rPr>
                <w:sz w:val="24"/>
                <w:szCs w:val="24"/>
              </w:rPr>
            </w:pPr>
            <w:r w:rsidRPr="000E7057">
              <w:rPr>
                <w:sz w:val="24"/>
                <w:szCs w:val="24"/>
              </w:rPr>
              <w:t>9</w:t>
            </w:r>
          </w:p>
        </w:tc>
        <w:tc>
          <w:tcPr>
            <w:tcW w:w="2208" w:type="dxa"/>
            <w:gridSpan w:val="2"/>
            <w:vAlign w:val="center"/>
          </w:tcPr>
          <w:p w14:paraId="2BBAD8C3" w14:textId="77777777" w:rsidR="000E7057" w:rsidRPr="000E7057" w:rsidRDefault="000E7057" w:rsidP="000E7057">
            <w:pPr>
              <w:adjustRightInd w:val="0"/>
              <w:rPr>
                <w:sz w:val="24"/>
                <w:szCs w:val="24"/>
              </w:rPr>
            </w:pPr>
            <w:r w:rsidRPr="000E7057">
              <w:rPr>
                <w:sz w:val="24"/>
                <w:szCs w:val="24"/>
              </w:rPr>
              <w:t>Индекс массы тела</w:t>
            </w:r>
          </w:p>
        </w:tc>
        <w:tc>
          <w:tcPr>
            <w:tcW w:w="5186" w:type="dxa"/>
          </w:tcPr>
          <w:p w14:paraId="3A1A74A7" w14:textId="77777777" w:rsidR="000E7057" w:rsidRPr="000E7057" w:rsidRDefault="000E7057" w:rsidP="000E7057">
            <w:pPr>
              <w:adjustRightInd w:val="0"/>
              <w:rPr>
                <w:sz w:val="24"/>
                <w:szCs w:val="24"/>
                <w:highlight w:val="yellow"/>
              </w:rPr>
            </w:pPr>
            <w:r w:rsidRPr="000E7057">
              <w:rPr>
                <w:color w:val="202122"/>
                <w:sz w:val="24"/>
                <w:szCs w:val="24"/>
              </w:rPr>
              <w:t xml:space="preserve">В </w:t>
            </w:r>
            <w:proofErr w:type="gramStart"/>
            <w:r w:rsidRPr="000E7057">
              <w:rPr>
                <w:color w:val="202122"/>
                <w:sz w:val="24"/>
                <w:szCs w:val="24"/>
              </w:rPr>
              <w:t>кг</w:t>
            </w:r>
            <w:proofErr w:type="gramEnd"/>
            <w:r w:rsidRPr="000E7057">
              <w:rPr>
                <w:color w:val="202122"/>
                <w:sz w:val="24"/>
                <w:szCs w:val="24"/>
              </w:rPr>
              <w:t>/м², указать оценку</w:t>
            </w:r>
          </w:p>
        </w:tc>
        <w:tc>
          <w:tcPr>
            <w:tcW w:w="1612" w:type="dxa"/>
          </w:tcPr>
          <w:p w14:paraId="23F9ECE8" w14:textId="77777777" w:rsidR="000E7057" w:rsidRPr="000E7057" w:rsidRDefault="000E7057" w:rsidP="000E7057">
            <w:pPr>
              <w:adjustRightInd w:val="0"/>
              <w:rPr>
                <w:sz w:val="24"/>
                <w:szCs w:val="24"/>
              </w:rPr>
            </w:pPr>
          </w:p>
        </w:tc>
      </w:tr>
      <w:tr w:rsidR="000E7057" w:rsidRPr="000E7057" w14:paraId="4FE8A85C" w14:textId="77777777" w:rsidTr="000E7057">
        <w:tc>
          <w:tcPr>
            <w:tcW w:w="458" w:type="dxa"/>
            <w:vAlign w:val="center"/>
          </w:tcPr>
          <w:p w14:paraId="60CFC562" w14:textId="77777777" w:rsidR="000E7057" w:rsidRPr="000E7057" w:rsidRDefault="000E7057" w:rsidP="000E7057">
            <w:pPr>
              <w:adjustRightInd w:val="0"/>
              <w:jc w:val="center"/>
              <w:rPr>
                <w:sz w:val="24"/>
                <w:szCs w:val="24"/>
              </w:rPr>
            </w:pPr>
            <w:r w:rsidRPr="000E7057">
              <w:rPr>
                <w:sz w:val="24"/>
                <w:szCs w:val="24"/>
              </w:rPr>
              <w:t>10</w:t>
            </w:r>
          </w:p>
        </w:tc>
        <w:tc>
          <w:tcPr>
            <w:tcW w:w="2208" w:type="dxa"/>
            <w:gridSpan w:val="2"/>
            <w:vAlign w:val="center"/>
          </w:tcPr>
          <w:p w14:paraId="1DD43245" w14:textId="77777777" w:rsidR="000E7057" w:rsidRPr="000E7057" w:rsidRDefault="000E7057" w:rsidP="000E7057">
            <w:pPr>
              <w:adjustRightInd w:val="0"/>
              <w:rPr>
                <w:sz w:val="24"/>
                <w:szCs w:val="24"/>
              </w:rPr>
            </w:pPr>
            <w:r w:rsidRPr="000E7057">
              <w:rPr>
                <w:sz w:val="24"/>
                <w:szCs w:val="24"/>
              </w:rPr>
              <w:t>Частота дыхания в покое</w:t>
            </w:r>
          </w:p>
        </w:tc>
        <w:tc>
          <w:tcPr>
            <w:tcW w:w="5186" w:type="dxa"/>
          </w:tcPr>
          <w:p w14:paraId="70994998" w14:textId="77777777" w:rsidR="000E7057" w:rsidRPr="000E7057" w:rsidRDefault="000E7057" w:rsidP="000E7057">
            <w:pPr>
              <w:adjustRightInd w:val="0"/>
              <w:rPr>
                <w:sz w:val="24"/>
                <w:szCs w:val="24"/>
                <w:highlight w:val="yellow"/>
              </w:rPr>
            </w:pPr>
            <w:r w:rsidRPr="000E7057">
              <w:rPr>
                <w:sz w:val="24"/>
                <w:szCs w:val="24"/>
              </w:rPr>
              <w:t>Кол-во дыхательных циклов в минуту</w:t>
            </w:r>
          </w:p>
        </w:tc>
        <w:tc>
          <w:tcPr>
            <w:tcW w:w="1612" w:type="dxa"/>
          </w:tcPr>
          <w:p w14:paraId="43A945D4" w14:textId="77777777" w:rsidR="000E7057" w:rsidRPr="000E7057" w:rsidRDefault="000E7057" w:rsidP="000E7057">
            <w:pPr>
              <w:adjustRightInd w:val="0"/>
              <w:rPr>
                <w:sz w:val="24"/>
                <w:szCs w:val="24"/>
              </w:rPr>
            </w:pPr>
          </w:p>
        </w:tc>
      </w:tr>
      <w:tr w:rsidR="000E7057" w:rsidRPr="000E7057" w14:paraId="12D3741C" w14:textId="77777777" w:rsidTr="000E7057">
        <w:tc>
          <w:tcPr>
            <w:tcW w:w="458" w:type="dxa"/>
            <w:vMerge w:val="restart"/>
            <w:vAlign w:val="center"/>
          </w:tcPr>
          <w:p w14:paraId="2B8FC32A" w14:textId="77777777" w:rsidR="000E7057" w:rsidRPr="000E7057" w:rsidRDefault="000E7057" w:rsidP="000E7057">
            <w:pPr>
              <w:adjustRightInd w:val="0"/>
              <w:jc w:val="center"/>
              <w:rPr>
                <w:sz w:val="24"/>
                <w:szCs w:val="24"/>
              </w:rPr>
            </w:pPr>
            <w:r w:rsidRPr="000E7057">
              <w:rPr>
                <w:sz w:val="24"/>
                <w:szCs w:val="24"/>
              </w:rPr>
              <w:t>11</w:t>
            </w:r>
          </w:p>
        </w:tc>
        <w:tc>
          <w:tcPr>
            <w:tcW w:w="2208" w:type="dxa"/>
            <w:gridSpan w:val="2"/>
            <w:vAlign w:val="center"/>
          </w:tcPr>
          <w:p w14:paraId="453EF1C2" w14:textId="77777777" w:rsidR="000E7057" w:rsidRPr="000E7057" w:rsidRDefault="000E7057" w:rsidP="000E7057">
            <w:pPr>
              <w:adjustRightInd w:val="0"/>
              <w:rPr>
                <w:sz w:val="24"/>
                <w:szCs w:val="24"/>
              </w:rPr>
            </w:pPr>
            <w:r w:rsidRPr="000E7057">
              <w:rPr>
                <w:sz w:val="24"/>
                <w:szCs w:val="24"/>
              </w:rPr>
              <w:t>Проба Штанге</w:t>
            </w:r>
          </w:p>
        </w:tc>
        <w:tc>
          <w:tcPr>
            <w:tcW w:w="5186" w:type="dxa"/>
          </w:tcPr>
          <w:p w14:paraId="1ACD6E9A" w14:textId="77777777" w:rsidR="000E7057" w:rsidRPr="000E7057" w:rsidRDefault="000E7057" w:rsidP="000E7057">
            <w:pPr>
              <w:adjustRightInd w:val="0"/>
              <w:rPr>
                <w:sz w:val="24"/>
                <w:szCs w:val="24"/>
              </w:rPr>
            </w:pPr>
            <w:proofErr w:type="gramStart"/>
            <w:r w:rsidRPr="000E7057">
              <w:rPr>
                <w:sz w:val="24"/>
                <w:szCs w:val="24"/>
              </w:rPr>
              <w:t>В сек</w:t>
            </w:r>
            <w:proofErr w:type="gramEnd"/>
          </w:p>
        </w:tc>
        <w:tc>
          <w:tcPr>
            <w:tcW w:w="1612" w:type="dxa"/>
          </w:tcPr>
          <w:p w14:paraId="5618DC97" w14:textId="77777777" w:rsidR="000E7057" w:rsidRPr="000E7057" w:rsidRDefault="000E7057" w:rsidP="000E7057">
            <w:pPr>
              <w:adjustRightInd w:val="0"/>
              <w:rPr>
                <w:sz w:val="24"/>
                <w:szCs w:val="24"/>
              </w:rPr>
            </w:pPr>
          </w:p>
        </w:tc>
      </w:tr>
      <w:tr w:rsidR="000E7057" w:rsidRPr="000E7057" w14:paraId="28F9880C" w14:textId="77777777" w:rsidTr="000E7057">
        <w:tc>
          <w:tcPr>
            <w:tcW w:w="458" w:type="dxa"/>
            <w:vMerge/>
            <w:vAlign w:val="center"/>
          </w:tcPr>
          <w:p w14:paraId="551A1530" w14:textId="77777777" w:rsidR="000E7057" w:rsidRPr="000E7057" w:rsidRDefault="000E7057" w:rsidP="000E7057">
            <w:pPr>
              <w:adjustRightInd w:val="0"/>
              <w:jc w:val="center"/>
              <w:rPr>
                <w:sz w:val="24"/>
                <w:szCs w:val="24"/>
              </w:rPr>
            </w:pPr>
          </w:p>
        </w:tc>
        <w:tc>
          <w:tcPr>
            <w:tcW w:w="2208" w:type="dxa"/>
            <w:gridSpan w:val="2"/>
            <w:vAlign w:val="center"/>
          </w:tcPr>
          <w:p w14:paraId="64ABA30F" w14:textId="77777777" w:rsidR="000E7057" w:rsidRPr="000E7057" w:rsidRDefault="000E7057" w:rsidP="000E7057">
            <w:pPr>
              <w:adjustRightInd w:val="0"/>
              <w:rPr>
                <w:sz w:val="24"/>
                <w:szCs w:val="24"/>
              </w:rPr>
            </w:pPr>
            <w:r w:rsidRPr="000E7057">
              <w:rPr>
                <w:sz w:val="24"/>
                <w:szCs w:val="24"/>
              </w:rPr>
              <w:t xml:space="preserve">Проба </w:t>
            </w:r>
            <w:proofErr w:type="spellStart"/>
            <w:r w:rsidRPr="000E7057">
              <w:rPr>
                <w:sz w:val="24"/>
                <w:szCs w:val="24"/>
              </w:rPr>
              <w:t>Генчи</w:t>
            </w:r>
            <w:proofErr w:type="spellEnd"/>
          </w:p>
        </w:tc>
        <w:tc>
          <w:tcPr>
            <w:tcW w:w="5186" w:type="dxa"/>
          </w:tcPr>
          <w:p w14:paraId="279B6160" w14:textId="77777777" w:rsidR="000E7057" w:rsidRPr="000E7057" w:rsidRDefault="000E7057" w:rsidP="000E7057">
            <w:pPr>
              <w:adjustRightInd w:val="0"/>
              <w:rPr>
                <w:sz w:val="24"/>
                <w:szCs w:val="24"/>
              </w:rPr>
            </w:pPr>
            <w:proofErr w:type="gramStart"/>
            <w:r w:rsidRPr="000E7057">
              <w:rPr>
                <w:sz w:val="24"/>
                <w:szCs w:val="24"/>
              </w:rPr>
              <w:t>В сек</w:t>
            </w:r>
            <w:proofErr w:type="gramEnd"/>
          </w:p>
        </w:tc>
        <w:tc>
          <w:tcPr>
            <w:tcW w:w="1612" w:type="dxa"/>
          </w:tcPr>
          <w:p w14:paraId="0EF35B12" w14:textId="77777777" w:rsidR="000E7057" w:rsidRPr="000E7057" w:rsidRDefault="000E7057" w:rsidP="000E7057">
            <w:pPr>
              <w:adjustRightInd w:val="0"/>
              <w:rPr>
                <w:sz w:val="24"/>
                <w:szCs w:val="24"/>
              </w:rPr>
            </w:pPr>
          </w:p>
        </w:tc>
      </w:tr>
      <w:tr w:rsidR="000E7057" w:rsidRPr="000E7057" w14:paraId="60705BC2" w14:textId="77777777" w:rsidTr="000E7057">
        <w:tc>
          <w:tcPr>
            <w:tcW w:w="458" w:type="dxa"/>
            <w:vAlign w:val="center"/>
          </w:tcPr>
          <w:p w14:paraId="07E50B48" w14:textId="77777777" w:rsidR="000E7057" w:rsidRPr="000E7057" w:rsidRDefault="000E7057" w:rsidP="000E7057">
            <w:pPr>
              <w:adjustRightInd w:val="0"/>
              <w:jc w:val="center"/>
              <w:rPr>
                <w:sz w:val="24"/>
                <w:szCs w:val="24"/>
              </w:rPr>
            </w:pPr>
            <w:r w:rsidRPr="000E7057">
              <w:rPr>
                <w:sz w:val="24"/>
                <w:szCs w:val="24"/>
              </w:rPr>
              <w:t>12</w:t>
            </w:r>
          </w:p>
        </w:tc>
        <w:tc>
          <w:tcPr>
            <w:tcW w:w="2208" w:type="dxa"/>
            <w:gridSpan w:val="2"/>
            <w:vAlign w:val="center"/>
          </w:tcPr>
          <w:p w14:paraId="78EE713D" w14:textId="77777777" w:rsidR="000E7057" w:rsidRPr="000E7057" w:rsidRDefault="000E7057" w:rsidP="000E7057">
            <w:pPr>
              <w:adjustRightInd w:val="0"/>
              <w:rPr>
                <w:sz w:val="24"/>
                <w:szCs w:val="24"/>
              </w:rPr>
            </w:pPr>
            <w:r w:rsidRPr="000E7057">
              <w:rPr>
                <w:sz w:val="24"/>
                <w:szCs w:val="24"/>
              </w:rPr>
              <w:t>Пульс в покое</w:t>
            </w:r>
          </w:p>
        </w:tc>
        <w:tc>
          <w:tcPr>
            <w:tcW w:w="5186" w:type="dxa"/>
          </w:tcPr>
          <w:p w14:paraId="6E7B382E" w14:textId="77777777" w:rsidR="000E7057" w:rsidRPr="000E7057" w:rsidRDefault="000E7057" w:rsidP="000E7057">
            <w:pPr>
              <w:adjustRightInd w:val="0"/>
              <w:rPr>
                <w:sz w:val="24"/>
                <w:szCs w:val="24"/>
              </w:rPr>
            </w:pPr>
            <w:r w:rsidRPr="000E7057">
              <w:rPr>
                <w:sz w:val="24"/>
                <w:szCs w:val="24"/>
              </w:rPr>
              <w:t>Уд/мин.</w:t>
            </w:r>
          </w:p>
        </w:tc>
        <w:tc>
          <w:tcPr>
            <w:tcW w:w="1612" w:type="dxa"/>
          </w:tcPr>
          <w:p w14:paraId="082722D8" w14:textId="77777777" w:rsidR="000E7057" w:rsidRPr="000E7057" w:rsidRDefault="000E7057" w:rsidP="000E7057">
            <w:pPr>
              <w:adjustRightInd w:val="0"/>
              <w:rPr>
                <w:sz w:val="24"/>
                <w:szCs w:val="24"/>
              </w:rPr>
            </w:pPr>
          </w:p>
        </w:tc>
      </w:tr>
      <w:tr w:rsidR="000E7057" w:rsidRPr="000E7057" w14:paraId="6EE92840" w14:textId="77777777" w:rsidTr="000E7057">
        <w:tc>
          <w:tcPr>
            <w:tcW w:w="458" w:type="dxa"/>
            <w:vAlign w:val="center"/>
          </w:tcPr>
          <w:p w14:paraId="517D1085" w14:textId="77777777" w:rsidR="000E7057" w:rsidRPr="000E7057" w:rsidRDefault="000E7057" w:rsidP="000E7057">
            <w:pPr>
              <w:adjustRightInd w:val="0"/>
              <w:jc w:val="center"/>
              <w:rPr>
                <w:sz w:val="24"/>
                <w:szCs w:val="24"/>
              </w:rPr>
            </w:pPr>
            <w:r w:rsidRPr="000E7057">
              <w:rPr>
                <w:sz w:val="24"/>
                <w:szCs w:val="24"/>
              </w:rPr>
              <w:t>13</w:t>
            </w:r>
          </w:p>
        </w:tc>
        <w:tc>
          <w:tcPr>
            <w:tcW w:w="2208" w:type="dxa"/>
            <w:gridSpan w:val="2"/>
            <w:vAlign w:val="center"/>
          </w:tcPr>
          <w:p w14:paraId="45EF9F80" w14:textId="77777777" w:rsidR="000E7057" w:rsidRPr="000E7057" w:rsidRDefault="000E7057" w:rsidP="000E7057">
            <w:pPr>
              <w:adjustRightInd w:val="0"/>
              <w:rPr>
                <w:sz w:val="24"/>
                <w:szCs w:val="24"/>
              </w:rPr>
            </w:pPr>
            <w:r w:rsidRPr="000E7057">
              <w:rPr>
                <w:sz w:val="24"/>
                <w:szCs w:val="24"/>
              </w:rPr>
              <w:t>УГГ</w:t>
            </w:r>
          </w:p>
        </w:tc>
        <w:tc>
          <w:tcPr>
            <w:tcW w:w="5186" w:type="dxa"/>
          </w:tcPr>
          <w:p w14:paraId="14C6BB88" w14:textId="77777777" w:rsidR="000E7057" w:rsidRPr="000E7057" w:rsidRDefault="000E7057" w:rsidP="000E7057">
            <w:pPr>
              <w:adjustRightInd w:val="0"/>
              <w:rPr>
                <w:sz w:val="24"/>
                <w:szCs w:val="24"/>
              </w:rPr>
            </w:pPr>
            <w:r w:rsidRPr="000E7057">
              <w:rPr>
                <w:sz w:val="24"/>
                <w:szCs w:val="24"/>
              </w:rPr>
              <w:t>Регулярно, иногда, отсутствует</w:t>
            </w:r>
          </w:p>
        </w:tc>
        <w:tc>
          <w:tcPr>
            <w:tcW w:w="1612" w:type="dxa"/>
          </w:tcPr>
          <w:p w14:paraId="27151591" w14:textId="77777777" w:rsidR="000E7057" w:rsidRPr="000E7057" w:rsidRDefault="000E7057" w:rsidP="000E7057">
            <w:pPr>
              <w:adjustRightInd w:val="0"/>
              <w:rPr>
                <w:sz w:val="24"/>
                <w:szCs w:val="24"/>
              </w:rPr>
            </w:pPr>
          </w:p>
        </w:tc>
      </w:tr>
      <w:tr w:rsidR="000E7057" w:rsidRPr="000E7057" w14:paraId="2A51F645" w14:textId="77777777" w:rsidTr="000E7057">
        <w:tc>
          <w:tcPr>
            <w:tcW w:w="458" w:type="dxa"/>
            <w:vAlign w:val="center"/>
          </w:tcPr>
          <w:p w14:paraId="01BA1185" w14:textId="77777777" w:rsidR="000E7057" w:rsidRPr="000E7057" w:rsidRDefault="000E7057" w:rsidP="000E7057">
            <w:pPr>
              <w:adjustRightInd w:val="0"/>
              <w:jc w:val="center"/>
              <w:rPr>
                <w:sz w:val="24"/>
                <w:szCs w:val="24"/>
              </w:rPr>
            </w:pPr>
            <w:r w:rsidRPr="000E7057">
              <w:rPr>
                <w:sz w:val="24"/>
                <w:szCs w:val="24"/>
              </w:rPr>
              <w:t>14</w:t>
            </w:r>
          </w:p>
        </w:tc>
        <w:tc>
          <w:tcPr>
            <w:tcW w:w="2208" w:type="dxa"/>
            <w:gridSpan w:val="2"/>
            <w:vAlign w:val="center"/>
          </w:tcPr>
          <w:p w14:paraId="5A3ECEF1" w14:textId="77777777" w:rsidR="000E7057" w:rsidRPr="000E7057" w:rsidRDefault="000E7057" w:rsidP="000E7057">
            <w:pPr>
              <w:adjustRightInd w:val="0"/>
              <w:rPr>
                <w:sz w:val="24"/>
                <w:szCs w:val="24"/>
              </w:rPr>
            </w:pPr>
            <w:r w:rsidRPr="000E7057">
              <w:rPr>
                <w:sz w:val="24"/>
                <w:szCs w:val="24"/>
              </w:rPr>
              <w:t>Физическая нагрузка</w:t>
            </w:r>
          </w:p>
        </w:tc>
        <w:tc>
          <w:tcPr>
            <w:tcW w:w="5186" w:type="dxa"/>
          </w:tcPr>
          <w:p w14:paraId="3695D32A" w14:textId="77777777" w:rsidR="000E7057" w:rsidRPr="000E7057" w:rsidRDefault="000E7057" w:rsidP="000E7057">
            <w:pPr>
              <w:adjustRightInd w:val="0"/>
              <w:jc w:val="both"/>
              <w:rPr>
                <w:sz w:val="24"/>
                <w:szCs w:val="24"/>
              </w:rPr>
            </w:pPr>
            <w:r w:rsidRPr="000E7057">
              <w:rPr>
                <w:sz w:val="24"/>
                <w:szCs w:val="24"/>
              </w:rPr>
              <w:t>количество тренировочных занятий в неделю и характер нагрузки</w:t>
            </w:r>
            <w:r w:rsidRPr="000E7057">
              <w:rPr>
                <w:b/>
                <w:sz w:val="24"/>
                <w:szCs w:val="24"/>
              </w:rPr>
              <w:t xml:space="preserve"> </w:t>
            </w:r>
          </w:p>
        </w:tc>
        <w:tc>
          <w:tcPr>
            <w:tcW w:w="1612" w:type="dxa"/>
          </w:tcPr>
          <w:p w14:paraId="2CD2B40C" w14:textId="77777777" w:rsidR="000E7057" w:rsidRPr="000E7057" w:rsidRDefault="000E7057" w:rsidP="000E7057">
            <w:pPr>
              <w:adjustRightInd w:val="0"/>
              <w:rPr>
                <w:sz w:val="24"/>
                <w:szCs w:val="24"/>
              </w:rPr>
            </w:pPr>
          </w:p>
        </w:tc>
      </w:tr>
    </w:tbl>
    <w:p w14:paraId="25617A9A" w14:textId="77777777" w:rsidR="000E7057" w:rsidRPr="000E7057" w:rsidRDefault="000E7057" w:rsidP="000E7057">
      <w:pPr>
        <w:widowControl w:val="0"/>
        <w:autoSpaceDE w:val="0"/>
        <w:autoSpaceDN w:val="0"/>
        <w:adjustRightInd w:val="0"/>
        <w:ind w:firstLine="709"/>
        <w:jc w:val="both"/>
        <w:rPr>
          <w:b/>
        </w:rPr>
      </w:pPr>
    </w:p>
    <w:p w14:paraId="27A92F01" w14:textId="77777777" w:rsidR="000E7057" w:rsidRPr="000E7057" w:rsidRDefault="000E7057" w:rsidP="000E7057">
      <w:pPr>
        <w:widowControl w:val="0"/>
        <w:autoSpaceDE w:val="0"/>
        <w:autoSpaceDN w:val="0"/>
        <w:adjustRightInd w:val="0"/>
        <w:ind w:firstLine="709"/>
        <w:jc w:val="both"/>
        <w:sectPr w:rsidR="000E7057" w:rsidRPr="000E7057">
          <w:pgSz w:w="11906" w:h="16838"/>
          <w:pgMar w:top="1134" w:right="850" w:bottom="1134" w:left="1701" w:header="708" w:footer="708" w:gutter="0"/>
          <w:cols w:space="708"/>
          <w:docGrid w:linePitch="360"/>
        </w:sectPr>
      </w:pPr>
      <w:r w:rsidRPr="000E7057">
        <w:rPr>
          <w:b/>
        </w:rPr>
        <w:t>Заключение:</w:t>
      </w:r>
      <w:r w:rsidRPr="000E7057">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07CF0AA" w14:textId="77777777" w:rsidR="000E7057" w:rsidRPr="000E7057" w:rsidRDefault="000E7057" w:rsidP="000E7057">
      <w:pPr>
        <w:widowControl w:val="0"/>
        <w:autoSpaceDE w:val="0"/>
        <w:autoSpaceDN w:val="0"/>
        <w:adjustRightInd w:val="0"/>
        <w:ind w:firstLine="709"/>
        <w:jc w:val="both"/>
      </w:pPr>
      <w:r w:rsidRPr="000E7057">
        <w:rPr>
          <w:b/>
        </w:rPr>
        <w:lastRenderedPageBreak/>
        <w:t>Самоконтроль</w:t>
      </w:r>
      <w:r w:rsidRPr="000E7057">
        <w:t xml:space="preserve"> – систематическое наблюдение за состоянием своего здоровья, реакциями организма на физические нагрузки и их динамикой под влиянием физической активности. </w:t>
      </w:r>
    </w:p>
    <w:p w14:paraId="74295F2E" w14:textId="2DE96058" w:rsidR="000E7057" w:rsidRPr="000E7057" w:rsidRDefault="000E7057" w:rsidP="000E7057">
      <w:pPr>
        <w:widowControl w:val="0"/>
        <w:autoSpaceDE w:val="0"/>
        <w:autoSpaceDN w:val="0"/>
        <w:adjustRightInd w:val="0"/>
        <w:ind w:firstLine="709"/>
        <w:jc w:val="both"/>
      </w:pPr>
      <w:r w:rsidRPr="000E7057">
        <w:rPr>
          <w:b/>
        </w:rPr>
        <w:t>Дневник самоконтроля</w:t>
      </w:r>
      <w:r w:rsidRPr="000E7057">
        <w:t xml:space="preserve"> – является организационной формой самоконтроля для управления и планирования физической нагрузки. Данные самонаблюдений записываются в дневни</w:t>
      </w:r>
      <w:r>
        <w:t>к самоконтроля</w:t>
      </w:r>
      <w:r w:rsidRPr="000E7057">
        <w:t>. Самоконтроль проводится 3 раза за семестр (в начале, в середине, в конце семестра)</w:t>
      </w:r>
      <w:r w:rsidRPr="000E7057">
        <w:rPr>
          <w:b/>
        </w:rPr>
        <w:t xml:space="preserve">. </w:t>
      </w:r>
      <w:r w:rsidRPr="000E7057">
        <w:t>Учет данных самонаблюдения и ведение дневника студент проводит самостоятельно. Протокол самонаблюдений представляется преподавателю в печатном варианте.</w:t>
      </w:r>
    </w:p>
    <w:p w14:paraId="7235551A" w14:textId="77777777" w:rsidR="000E7057" w:rsidRPr="000E7057" w:rsidRDefault="000E7057" w:rsidP="000E7057">
      <w:pPr>
        <w:widowControl w:val="0"/>
        <w:autoSpaceDE w:val="0"/>
        <w:autoSpaceDN w:val="0"/>
        <w:adjustRightInd w:val="0"/>
        <w:ind w:firstLine="709"/>
        <w:jc w:val="both"/>
      </w:pPr>
      <w:r w:rsidRPr="000E7057">
        <w:t>Самоконтроль состоит из простых и доступных приемов наблюдения и данных субъективных и объективных исследований, которые поддаются измерению. Показатели самоконтроля регистрируются утром после сна и в течение дня.</w:t>
      </w:r>
    </w:p>
    <w:p w14:paraId="6A07131E" w14:textId="77777777" w:rsidR="000E7057" w:rsidRPr="000E7057" w:rsidRDefault="000E7057" w:rsidP="000E7057">
      <w:pPr>
        <w:widowControl w:val="0"/>
        <w:autoSpaceDE w:val="0"/>
        <w:autoSpaceDN w:val="0"/>
        <w:adjustRightInd w:val="0"/>
        <w:ind w:firstLine="709"/>
        <w:jc w:val="both"/>
        <w:rPr>
          <w:b/>
          <w:bCs/>
        </w:rPr>
      </w:pPr>
      <w:r w:rsidRPr="000E7057">
        <w:rPr>
          <w:b/>
          <w:bCs/>
        </w:rPr>
        <w:t>Субъективные показатели:</w:t>
      </w:r>
    </w:p>
    <w:p w14:paraId="2C755027" w14:textId="77777777" w:rsidR="000E7057" w:rsidRPr="000E7057" w:rsidRDefault="000E7057" w:rsidP="000E7057">
      <w:pPr>
        <w:widowControl w:val="0"/>
        <w:autoSpaceDE w:val="0"/>
        <w:autoSpaceDN w:val="0"/>
        <w:adjustRightInd w:val="0"/>
        <w:ind w:firstLine="709"/>
        <w:jc w:val="both"/>
      </w:pPr>
      <w:r w:rsidRPr="000E7057">
        <w:rPr>
          <w:b/>
        </w:rPr>
        <w:t>1. Самочувствие</w:t>
      </w:r>
      <w:r w:rsidRPr="000E7057">
        <w:t xml:space="preserve"> – это субъективная характеристика состояния организма преимущественно с позиций состояния тела. Отсутствие каких-либо болезненных ощущений, состояние бодрости, телесного комфорта – признаки хорошего самочувствия. </w:t>
      </w:r>
      <w:proofErr w:type="gramStart"/>
      <w:r w:rsidRPr="000E7057">
        <w:t xml:space="preserve">Появление жалоб на неблагополучное в телесной сфере – признаки плохого самочувствия. </w:t>
      </w:r>
      <w:proofErr w:type="gramEnd"/>
    </w:p>
    <w:p w14:paraId="2B90A204" w14:textId="77777777" w:rsidR="000E7057" w:rsidRPr="000E7057" w:rsidRDefault="000E7057" w:rsidP="000E7057">
      <w:pPr>
        <w:widowControl w:val="0"/>
        <w:autoSpaceDE w:val="0"/>
        <w:autoSpaceDN w:val="0"/>
        <w:adjustRightInd w:val="0"/>
        <w:ind w:firstLine="709"/>
        <w:jc w:val="both"/>
      </w:pPr>
      <w:r w:rsidRPr="000E7057">
        <w:t>Оценка</w:t>
      </w:r>
      <w:r w:rsidRPr="000E7057">
        <w:rPr>
          <w:b/>
        </w:rPr>
        <w:t>:</w:t>
      </w:r>
      <w:r w:rsidRPr="000E7057">
        <w:t xml:space="preserve"> </w:t>
      </w:r>
      <w:proofErr w:type="gramStart"/>
      <w:r w:rsidRPr="000E7057">
        <w:t>хорошее</w:t>
      </w:r>
      <w:proofErr w:type="gramEnd"/>
      <w:r w:rsidRPr="000E7057">
        <w:t>, удовлетворительное, плохое.</w:t>
      </w:r>
    </w:p>
    <w:p w14:paraId="66A42F9E" w14:textId="77777777" w:rsidR="000E7057" w:rsidRPr="000E7057" w:rsidRDefault="000E7057" w:rsidP="000E7057">
      <w:pPr>
        <w:widowControl w:val="0"/>
        <w:autoSpaceDE w:val="0"/>
        <w:autoSpaceDN w:val="0"/>
        <w:adjustRightInd w:val="0"/>
        <w:ind w:firstLine="709"/>
        <w:jc w:val="both"/>
      </w:pPr>
      <w:r w:rsidRPr="000E7057">
        <w:rPr>
          <w:b/>
        </w:rPr>
        <w:t xml:space="preserve">2. Настроение </w:t>
      </w:r>
      <w:r w:rsidRPr="000E7057">
        <w:t xml:space="preserve">– субъективная оценка состояния эмоциональной сферы человека. Оценка зависит от преобладания положительных или отрицательных эмоций. </w:t>
      </w:r>
    </w:p>
    <w:p w14:paraId="43C3BB22" w14:textId="77777777" w:rsidR="000E7057" w:rsidRPr="000E7057" w:rsidRDefault="000E7057" w:rsidP="000E7057">
      <w:pPr>
        <w:widowControl w:val="0"/>
        <w:autoSpaceDE w:val="0"/>
        <w:autoSpaceDN w:val="0"/>
        <w:adjustRightInd w:val="0"/>
        <w:ind w:firstLine="709"/>
        <w:jc w:val="both"/>
      </w:pPr>
      <w:r w:rsidRPr="000E7057">
        <w:t>Оценка</w:t>
      </w:r>
      <w:r w:rsidRPr="000E7057">
        <w:rPr>
          <w:b/>
        </w:rPr>
        <w:t xml:space="preserve">: </w:t>
      </w:r>
      <w:proofErr w:type="gramStart"/>
      <w:r w:rsidRPr="000E7057">
        <w:t>хорошее</w:t>
      </w:r>
      <w:proofErr w:type="gramEnd"/>
      <w:r w:rsidRPr="000E7057">
        <w:t>, удовлетворительное, плохое.</w:t>
      </w:r>
    </w:p>
    <w:p w14:paraId="46EECF0F" w14:textId="77777777" w:rsidR="000E7057" w:rsidRPr="000E7057" w:rsidRDefault="000E7057" w:rsidP="000E7057">
      <w:pPr>
        <w:widowControl w:val="0"/>
        <w:autoSpaceDE w:val="0"/>
        <w:autoSpaceDN w:val="0"/>
        <w:adjustRightInd w:val="0"/>
        <w:ind w:firstLine="709"/>
        <w:jc w:val="both"/>
      </w:pPr>
      <w:r w:rsidRPr="000E7057">
        <w:rPr>
          <w:b/>
        </w:rPr>
        <w:t>3. Сон</w:t>
      </w:r>
      <w:r w:rsidRPr="000E7057">
        <w:t xml:space="preserve"> – </w:t>
      </w:r>
      <w:proofErr w:type="gramStart"/>
      <w:r w:rsidRPr="000E7057">
        <w:t>важное значение</w:t>
      </w:r>
      <w:proofErr w:type="gramEnd"/>
      <w:r w:rsidRPr="000E7057">
        <w:t xml:space="preserve"> имеют характеристики сна. В дневнике самоконтроля сон характеризуется качественно и количественно. Указывается количество часов сна – число. </w:t>
      </w:r>
    </w:p>
    <w:p w14:paraId="528A45C5" w14:textId="77777777" w:rsidR="000E7057" w:rsidRPr="000E7057" w:rsidRDefault="000E7057" w:rsidP="000E7057">
      <w:pPr>
        <w:widowControl w:val="0"/>
        <w:autoSpaceDE w:val="0"/>
        <w:autoSpaceDN w:val="0"/>
        <w:adjustRightInd w:val="0"/>
        <w:ind w:firstLine="709"/>
        <w:jc w:val="both"/>
      </w:pPr>
      <w:r w:rsidRPr="000E7057">
        <w:t>Качество сна оценивается как хорошее, удовлетворительное, плохое</w:t>
      </w:r>
      <w:r w:rsidRPr="000E7057">
        <w:rPr>
          <w:b/>
        </w:rPr>
        <w:t xml:space="preserve">. </w:t>
      </w:r>
      <w:r w:rsidRPr="000E7057">
        <w:t>Хороший сон характеризуется быстрым засыпанием, непрерывностью, насыщением (после него появляется чувство бодрости), спонтанным пробуждением. Плохой сон (бессонница) отличается нарушением засыпания или прерывистостью, пробуждениями, отсутствием насыщения. Плохой сон может наблюдаться при переутомлении, перетренированности. Удовлетворительный сон представляет собой нечто среднее между двумя крайностями.</w:t>
      </w:r>
    </w:p>
    <w:p w14:paraId="1DA36FCF" w14:textId="77777777" w:rsidR="000E7057" w:rsidRPr="000E7057" w:rsidRDefault="000E7057" w:rsidP="000E7057">
      <w:pPr>
        <w:widowControl w:val="0"/>
        <w:autoSpaceDE w:val="0"/>
        <w:autoSpaceDN w:val="0"/>
        <w:adjustRightInd w:val="0"/>
        <w:ind w:firstLine="709"/>
        <w:jc w:val="both"/>
      </w:pPr>
      <w:r w:rsidRPr="000E7057">
        <w:rPr>
          <w:b/>
        </w:rPr>
        <w:t>4. Аппетит</w:t>
      </w:r>
      <w:r w:rsidRPr="000E7057">
        <w:t xml:space="preserve"> – субъективное ощущение потребности в пище. Аппетит является весьма тонким показателем состояния организма. Ухудшение аппетита, его отсутствие или резкое повышение часто указывает на перегрузки в ходе тренировок, болезненное состояние, недосыпание. </w:t>
      </w:r>
    </w:p>
    <w:p w14:paraId="2205187D" w14:textId="77777777" w:rsidR="000E7057" w:rsidRPr="000E7057" w:rsidRDefault="000E7057" w:rsidP="000E7057">
      <w:pPr>
        <w:widowControl w:val="0"/>
        <w:autoSpaceDE w:val="0"/>
        <w:autoSpaceDN w:val="0"/>
        <w:adjustRightInd w:val="0"/>
        <w:ind w:firstLine="709"/>
        <w:jc w:val="both"/>
      </w:pPr>
      <w:r w:rsidRPr="000E7057">
        <w:t>Оценка</w:t>
      </w:r>
      <w:r w:rsidRPr="000E7057">
        <w:rPr>
          <w:b/>
        </w:rPr>
        <w:t xml:space="preserve">: </w:t>
      </w:r>
      <w:proofErr w:type="gramStart"/>
      <w:r w:rsidRPr="000E7057">
        <w:t>хороший</w:t>
      </w:r>
      <w:proofErr w:type="gramEnd"/>
      <w:r w:rsidRPr="000E7057">
        <w:t>, повышенный, пониженный, отсутствует</w:t>
      </w:r>
      <w:r w:rsidRPr="000E7057">
        <w:rPr>
          <w:b/>
        </w:rPr>
        <w:t xml:space="preserve">. </w:t>
      </w:r>
    </w:p>
    <w:p w14:paraId="38894768" w14:textId="77777777" w:rsidR="000E7057" w:rsidRPr="000E7057" w:rsidRDefault="000E7057" w:rsidP="000E7057">
      <w:pPr>
        <w:widowControl w:val="0"/>
        <w:autoSpaceDE w:val="0"/>
        <w:autoSpaceDN w:val="0"/>
        <w:adjustRightInd w:val="0"/>
        <w:ind w:firstLine="709"/>
        <w:jc w:val="both"/>
      </w:pPr>
      <w:r w:rsidRPr="000E7057">
        <w:rPr>
          <w:b/>
        </w:rPr>
        <w:t>5. Работоспособность</w:t>
      </w:r>
      <w:r w:rsidRPr="000E7057">
        <w:t xml:space="preserve"> – субъективная оценка возможности интенсивной работы. Снижение работоспособности может свидетельствовать о переутомлении, перетренированности, болезненном состоянии. </w:t>
      </w:r>
    </w:p>
    <w:p w14:paraId="05852C03" w14:textId="77777777" w:rsidR="000E7057" w:rsidRPr="000E7057" w:rsidRDefault="000E7057" w:rsidP="000E7057">
      <w:pPr>
        <w:widowControl w:val="0"/>
        <w:autoSpaceDE w:val="0"/>
        <w:autoSpaceDN w:val="0"/>
        <w:adjustRightInd w:val="0"/>
        <w:ind w:firstLine="709"/>
        <w:jc w:val="both"/>
      </w:pPr>
      <w:r w:rsidRPr="000E7057">
        <w:t>Оценка</w:t>
      </w:r>
      <w:r w:rsidRPr="000E7057">
        <w:rPr>
          <w:b/>
        </w:rPr>
        <w:t xml:space="preserve">: </w:t>
      </w:r>
      <w:r w:rsidRPr="000E7057">
        <w:t>хорошая, удовлетворительная, пониженная</w:t>
      </w:r>
      <w:r w:rsidRPr="000E7057">
        <w:rPr>
          <w:b/>
        </w:rPr>
        <w:t>.</w:t>
      </w:r>
    </w:p>
    <w:p w14:paraId="60F630A7" w14:textId="77777777" w:rsidR="000E7057" w:rsidRPr="000E7057" w:rsidRDefault="000E7057" w:rsidP="000E7057">
      <w:pPr>
        <w:widowControl w:val="0"/>
        <w:autoSpaceDE w:val="0"/>
        <w:autoSpaceDN w:val="0"/>
        <w:adjustRightInd w:val="0"/>
        <w:ind w:firstLine="709"/>
        <w:jc w:val="both"/>
      </w:pPr>
      <w:r w:rsidRPr="000E7057">
        <w:rPr>
          <w:b/>
        </w:rPr>
        <w:t>6. Желание тренироваться</w:t>
      </w:r>
      <w:r w:rsidRPr="000E7057">
        <w:t xml:space="preserve"> и участвовать в соревнованиях характерно для молодых, здоровых людей. Отсутствие желания тренироваться может быть признаком переутомления или перетренированности. </w:t>
      </w:r>
    </w:p>
    <w:p w14:paraId="5FB54E08" w14:textId="4C53A621" w:rsidR="000E7057" w:rsidRPr="000E7057" w:rsidRDefault="000E7057" w:rsidP="000E7057">
      <w:pPr>
        <w:widowControl w:val="0"/>
        <w:autoSpaceDE w:val="0"/>
        <w:autoSpaceDN w:val="0"/>
        <w:adjustRightInd w:val="0"/>
        <w:ind w:firstLine="709"/>
        <w:jc w:val="both"/>
      </w:pPr>
      <w:r w:rsidRPr="000E7057">
        <w:t xml:space="preserve">В дневнике </w:t>
      </w:r>
      <w:proofErr w:type="gramStart"/>
      <w:r w:rsidRPr="000E7057">
        <w:t>отмечается</w:t>
      </w:r>
      <w:proofErr w:type="gramEnd"/>
      <w:r w:rsidR="00E20B3A">
        <w:rPr>
          <w:u w:val="single"/>
        </w:rPr>
        <w:t xml:space="preserve"> </w:t>
      </w:r>
      <w:r w:rsidRPr="000E7057">
        <w:t>как имеется или отсутствует.</w:t>
      </w:r>
    </w:p>
    <w:p w14:paraId="497F812A" w14:textId="77777777" w:rsidR="000E7057" w:rsidRPr="000E7057" w:rsidRDefault="000E7057" w:rsidP="000E7057">
      <w:pPr>
        <w:widowControl w:val="0"/>
        <w:autoSpaceDE w:val="0"/>
        <w:autoSpaceDN w:val="0"/>
        <w:adjustRightInd w:val="0"/>
        <w:ind w:firstLine="709"/>
        <w:jc w:val="both"/>
        <w:rPr>
          <w:b/>
          <w:bCs/>
        </w:rPr>
      </w:pPr>
      <w:r w:rsidRPr="000E7057">
        <w:rPr>
          <w:b/>
          <w:bCs/>
        </w:rPr>
        <w:t>Объективные показатели</w:t>
      </w:r>
    </w:p>
    <w:p w14:paraId="3B8B168E" w14:textId="77777777" w:rsidR="000E7057" w:rsidRPr="000E7057" w:rsidRDefault="000E7057" w:rsidP="000E7057">
      <w:pPr>
        <w:widowControl w:val="0"/>
        <w:autoSpaceDE w:val="0"/>
        <w:autoSpaceDN w:val="0"/>
        <w:adjustRightInd w:val="0"/>
        <w:ind w:firstLine="709"/>
        <w:jc w:val="both"/>
      </w:pPr>
      <w:r w:rsidRPr="000E7057">
        <w:rPr>
          <w:b/>
        </w:rPr>
        <w:t>7. Масса тела (вес)</w:t>
      </w:r>
      <w:r w:rsidRPr="000E7057">
        <w:t>. Колебания веса могут служить показателем здоровья, тренированности. В состоянии спортивной формы показатель веса стабилен, оптимален. Увеличение показателя может быть связано с ростом мышечной массы или аппетита. Снижение показателя может свидетельствовать о переутомлении, перетренированности, заболевании. Измерение проводится утром, натощак.</w:t>
      </w:r>
    </w:p>
    <w:p w14:paraId="61ED0772" w14:textId="77777777" w:rsidR="000E7057" w:rsidRPr="000E7057" w:rsidRDefault="000E7057" w:rsidP="000E7057">
      <w:pPr>
        <w:widowControl w:val="0"/>
        <w:autoSpaceDE w:val="0"/>
        <w:autoSpaceDN w:val="0"/>
        <w:adjustRightInd w:val="0"/>
        <w:ind w:firstLine="709"/>
        <w:jc w:val="both"/>
        <w:rPr>
          <w:i/>
          <w:u w:val="single"/>
        </w:rPr>
      </w:pPr>
      <w:r w:rsidRPr="000E7057">
        <w:t xml:space="preserve">В дневнике отмечается масса тела в </w:t>
      </w:r>
      <w:proofErr w:type="gramStart"/>
      <w:r w:rsidRPr="000E7057">
        <w:t>кг</w:t>
      </w:r>
      <w:proofErr w:type="gramEnd"/>
      <w:r w:rsidRPr="000E7057">
        <w:t>.</w:t>
      </w:r>
    </w:p>
    <w:p w14:paraId="5D4393A7" w14:textId="77777777" w:rsidR="000E7057" w:rsidRPr="000E7057" w:rsidRDefault="000E7057" w:rsidP="000E7057">
      <w:pPr>
        <w:widowControl w:val="0"/>
        <w:autoSpaceDE w:val="0"/>
        <w:autoSpaceDN w:val="0"/>
        <w:adjustRightInd w:val="0"/>
        <w:ind w:firstLine="709"/>
        <w:jc w:val="both"/>
      </w:pPr>
      <w:r w:rsidRPr="000E7057">
        <w:rPr>
          <w:b/>
        </w:rPr>
        <w:t>8. Длина тела человека</w:t>
      </w:r>
      <w:r w:rsidRPr="000E7057">
        <w:t xml:space="preserve"> </w:t>
      </w:r>
      <w:r w:rsidRPr="000E7057">
        <w:rPr>
          <w:b/>
        </w:rPr>
        <w:t>(рост)</w:t>
      </w:r>
      <w:r w:rsidRPr="000E7057">
        <w:t xml:space="preserve"> — расстояние от верхушечной точки головы до плоскости стоп. Рост является одним из общих антропометрических признаков. На рост человека влияют генетические факторы  и окружающая среда (состав вдыхаемого воздуха, </w:t>
      </w:r>
      <w:r w:rsidRPr="000E7057">
        <w:lastRenderedPageBreak/>
        <w:t xml:space="preserve">употребляемых продуктов питания, стрессовые условия, качество сна, длительные силовые нагрузки, болезни, интенсивность солнечного излучения и т.д.). </w:t>
      </w:r>
    </w:p>
    <w:p w14:paraId="04845573" w14:textId="77777777" w:rsidR="000E7057" w:rsidRPr="000E7057" w:rsidRDefault="000E7057" w:rsidP="000E7057">
      <w:pPr>
        <w:widowControl w:val="0"/>
        <w:autoSpaceDE w:val="0"/>
        <w:autoSpaceDN w:val="0"/>
        <w:adjustRightInd w:val="0"/>
        <w:ind w:firstLine="709"/>
        <w:rPr>
          <w:highlight w:val="yellow"/>
        </w:rPr>
      </w:pPr>
      <w:r w:rsidRPr="000E7057">
        <w:t xml:space="preserve">В дневнике отмечается длина тела в </w:t>
      </w:r>
      <w:proofErr w:type="gramStart"/>
      <w:r w:rsidRPr="000E7057">
        <w:t>см</w:t>
      </w:r>
      <w:proofErr w:type="gramEnd"/>
      <w:r w:rsidRPr="000E7057">
        <w:t>.</w:t>
      </w:r>
    </w:p>
    <w:p w14:paraId="63CEBFD8" w14:textId="77777777" w:rsidR="000E7057" w:rsidRPr="000E7057" w:rsidRDefault="000E7057" w:rsidP="000E7057">
      <w:pPr>
        <w:shd w:val="clear" w:color="auto" w:fill="FFFFFF"/>
        <w:ind w:firstLine="709"/>
        <w:jc w:val="both"/>
        <w:rPr>
          <w:color w:val="202122"/>
        </w:rPr>
      </w:pPr>
      <w:r w:rsidRPr="000E7057">
        <w:rPr>
          <w:b/>
        </w:rPr>
        <w:t xml:space="preserve">9. Индекс массы тела </w:t>
      </w:r>
      <w:r w:rsidRPr="000E7057">
        <w:rPr>
          <w:color w:val="202122"/>
          <w:shd w:val="clear" w:color="auto" w:fill="FFFFFF"/>
        </w:rPr>
        <w:t xml:space="preserve">— величина, позволяющая оценить степень соответствия </w:t>
      </w:r>
      <w:r w:rsidRPr="000E7057">
        <w:rPr>
          <w:shd w:val="clear" w:color="auto" w:fill="FFFFFF"/>
        </w:rPr>
        <w:t>массы человека</w:t>
      </w:r>
      <w:r w:rsidRPr="000E7057">
        <w:rPr>
          <w:color w:val="202122"/>
          <w:shd w:val="clear" w:color="auto" w:fill="FFFFFF"/>
        </w:rPr>
        <w:t xml:space="preserve"> и его </w:t>
      </w:r>
      <w:r w:rsidRPr="000E7057">
        <w:rPr>
          <w:shd w:val="clear" w:color="auto" w:fill="FFFFFF"/>
        </w:rPr>
        <w:t>роста</w:t>
      </w:r>
      <w:r w:rsidRPr="000E7057">
        <w:rPr>
          <w:color w:val="202122"/>
          <w:shd w:val="clear" w:color="auto" w:fill="FFFFFF"/>
        </w:rPr>
        <w:t xml:space="preserve"> и тем самым косвенно судить о том, является ли масса </w:t>
      </w:r>
      <w:r w:rsidRPr="000E7057">
        <w:rPr>
          <w:shd w:val="clear" w:color="auto" w:fill="FFFFFF"/>
        </w:rPr>
        <w:t>недостаточной</w:t>
      </w:r>
      <w:r w:rsidRPr="000E7057">
        <w:rPr>
          <w:color w:val="202122"/>
          <w:shd w:val="clear" w:color="auto" w:fill="FFFFFF"/>
        </w:rPr>
        <w:t xml:space="preserve">, нормальной или </w:t>
      </w:r>
      <w:r w:rsidRPr="000E7057">
        <w:rPr>
          <w:shd w:val="clear" w:color="auto" w:fill="FFFFFF"/>
        </w:rPr>
        <w:t>избыточной</w:t>
      </w:r>
      <w:r w:rsidRPr="000E7057">
        <w:rPr>
          <w:color w:val="202122"/>
          <w:shd w:val="clear" w:color="auto" w:fill="FFFFFF"/>
        </w:rPr>
        <w:t xml:space="preserve">. Индекс массы тела разработан для определения опасных состояний отклонения массы тела от нормы, вследствие чего значительно повышается вероятность наступления проблем со здоровьем. </w:t>
      </w:r>
      <w:r w:rsidRPr="000E7057">
        <w:rPr>
          <w:color w:val="202122"/>
        </w:rPr>
        <w:t xml:space="preserve">Индекс массы тела измеряется в </w:t>
      </w:r>
      <w:proofErr w:type="gramStart"/>
      <w:r w:rsidRPr="000E7057">
        <w:rPr>
          <w:color w:val="202122"/>
        </w:rPr>
        <w:t>кг</w:t>
      </w:r>
      <w:proofErr w:type="gramEnd"/>
      <w:r w:rsidRPr="000E7057">
        <w:rPr>
          <w:color w:val="202122"/>
        </w:rPr>
        <w:t>/м² и рассчитывается по формуле:</w:t>
      </w:r>
    </w:p>
    <w:p w14:paraId="3B347877" w14:textId="0B5D816B" w:rsidR="000E7057" w:rsidRPr="000E7057" w:rsidRDefault="00B14BE7" w:rsidP="000E7057">
      <w:pPr>
        <w:shd w:val="clear" w:color="auto" w:fill="FFFFFF"/>
        <w:spacing w:before="120" w:after="120"/>
        <w:ind w:firstLine="709"/>
        <w:jc w:val="both"/>
        <w:rPr>
          <w:color w:val="202122"/>
          <w:shd w:val="clear" w:color="auto" w:fill="FFFFFF"/>
        </w:rPr>
      </w:pPr>
      <w:r>
        <w:rPr>
          <w:noProof/>
        </w:rPr>
        <w:pict w14:anchorId="7DF717EB">
          <v:rect id="Прямоугольник 2" o:spid="_x0000_s1026" style="position:absolute;left:0;text-align:left;margin-left:101.5pt;margin-top:21.75pt;width:137.5pt;height:34.95pt;z-index:251659264;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YDEHAIAAO8DAAAOAAAAZHJzL2Uyb0RvYy54bWysU82O0zAQviPxDpbvNGlpu92o6QqoymWB&#10;lRYeYOo4TYRjG9tt0hsSVyQegYfggvjZZ0jfiLGTtizcEBfLnhl/nu+bz/OrphJkx40tlUzpcBBT&#10;wiVTWSk3KX3zevVoRol1IDMQSvKU7rmlV4uHD+a1TvhIFUpk3BAEkTapdUoL53QSRZYVvAI7UJpL&#10;TObKVODwaDZRZqBG9EpEozieRrUymTaKcWsxuuySdBHw85wz9yrPLXdEpBR7c2E1YV37NVrMIdkY&#10;0EXJ+jbgH7qooJT46AlqCQ7I1pR/QVUlM8qq3A2YqiKV5yXjgQOyGcZ/sLktQPPABcWx+iST/X+w&#10;7OXuxpAyS+kFJRIqHFH7+fD+8Kn90d4dPrRf2rv2++Fj+7P92n4jI69XrW2C1271jfGMrb5W7K3F&#10;RHQv4w+2r2lyU/la5EuaIP7+JD5vHGEYHF6Mp6MJzohhbjx+PJtO/GsRJMfb2lj3nKuK+E1KDQ43&#10;aA67a+u60mOJf0yqVSkExiERktQpvZyMJggPaLNcgMNtpZG4lRtKQGzQv8yZgGiVKDN/OxA0m/Uz&#10;YcgO0EPj1Wz4dNkVFZDxLno5iePeSxbcC5V14WF8jCML28EERvfwfc9LsEV3J6R64kL693mwcU/x&#10;rKrfuWbdIEG/Xatsj5Os0cpI6d0WjHeOH8+TrUMlgkDnwn5a6KrQUP8DvG1/P4eq8z9d/AIAAP//&#10;AwBQSwMEFAAGAAgAAAAhAF4AY8/fAAAACgEAAA8AAABkcnMvZG93bnJldi54bWxMj8tOwzAQRfdI&#10;/IM1SOyoTRughDgVKqCqC5BIkNhOY5NExOPIdtvA1zOsYDl3ju6jWE1uEAcbYu9Jw+VMgbDUeNNT&#10;q+GtfrpYgogJyeDgyWr4shFW5elJgbnxR3q1hyq1gk0o5qihS2nMpYxNZx3GmR8t8e/DB4eJz9BK&#10;E/DI5m6Qc6WupcOeOKHD0a4723xWe8chfvPyPtby+XGD1cPt97aWYV1rfX423d+BSHZKfzD81ufq&#10;UHKnnd+TiWLQMFcL3pI0LLIrEAxkN0sWdkyqLANZFvL/hPIHAAD//wMAUEsBAi0AFAAGAAgAAAAh&#10;ALaDOJL+AAAA4QEAABMAAAAAAAAAAAAAAAAAAAAAAFtDb250ZW50X1R5cGVzXS54bWxQSwECLQAU&#10;AAYACAAAACEAOP0h/9YAAACUAQAACwAAAAAAAAAAAAAAAAAvAQAAX3JlbHMvLnJlbHNQSwECLQAU&#10;AAYACAAAACEAScWAxBwCAADvAwAADgAAAAAAAAAAAAAAAAAuAgAAZHJzL2Uyb0RvYy54bWxQSwEC&#10;LQAUAAYACAAAACEAXgBjz98AAAAKAQAADwAAAAAAAAAAAAAAAAB2BAAAZHJzL2Rvd25yZXYueG1s&#10;UEsFBgAAAAAEAAQA8wAAAIIFAAAAAA==&#10;" filled="f" strokecolor="#4a7ebb">
            <v:path arrowok="t"/>
            <v:textbox style="mso-fit-shape-to-text:t">
              <w:txbxContent>
                <w:p w14:paraId="7C453744" w14:textId="77777777" w:rsidR="00341185" w:rsidRDefault="00B14BE7" w:rsidP="000E7057">
                  <w:pPr>
                    <w:pStyle w:val="af8"/>
                    <w:spacing w:before="0" w:beforeAutospacing="0" w:after="0" w:afterAutospacing="0"/>
                    <w:rPr>
                      <w:sz w:val="28"/>
                      <w:szCs w:val="28"/>
                    </w:rPr>
                  </w:pPr>
                  <m:oMath>
                    <m:f>
                      <m:fPr>
                        <m:ctrlPr>
                          <w:rPr>
                            <w:rFonts w:ascii="Cambria Math" w:eastAsia="Verdana" w:hAnsi="Cambria Math"/>
                            <w:iCs/>
                            <w:color w:val="000000" w:themeColor="dark1"/>
                            <w:kern w:val="24"/>
                            <w:sz w:val="28"/>
                            <w:szCs w:val="28"/>
                            <w:lang w:val="en-US"/>
                          </w:rPr>
                        </m:ctrlPr>
                      </m:fPr>
                      <m:num>
                        <m:r>
                          <m:rPr>
                            <m:sty m:val="p"/>
                          </m:rPr>
                          <w:rPr>
                            <w:rFonts w:ascii="Cambria Math" w:eastAsia="Verdana" w:hAnsi="Cambria Math"/>
                            <w:color w:val="000000" w:themeColor="dark1"/>
                            <w:kern w:val="24"/>
                            <w:sz w:val="28"/>
                            <w:szCs w:val="28"/>
                          </w:rPr>
                          <m:t xml:space="preserve">масса тела </m:t>
                        </m:r>
                        <m:d>
                          <m:dPr>
                            <m:ctrlPr>
                              <w:rPr>
                                <w:rFonts w:ascii="Cambria Math" w:eastAsia="Verdana" w:hAnsi="Cambria Math"/>
                                <w:color w:val="000000" w:themeColor="dark1"/>
                                <w:kern w:val="24"/>
                                <w:sz w:val="28"/>
                                <w:szCs w:val="28"/>
                              </w:rPr>
                            </m:ctrlPr>
                          </m:dPr>
                          <m:e>
                            <m:r>
                              <m:rPr>
                                <m:sty m:val="p"/>
                              </m:rPr>
                              <w:rPr>
                                <w:rFonts w:ascii="Cambria Math" w:eastAsia="Verdana" w:hAnsi="Cambria Math"/>
                                <w:color w:val="000000" w:themeColor="dark1"/>
                                <w:kern w:val="24"/>
                                <w:sz w:val="28"/>
                                <w:szCs w:val="28"/>
                              </w:rPr>
                              <m:t>кг</m:t>
                            </m:r>
                          </m:e>
                        </m:d>
                        <m:r>
                          <w:rPr>
                            <w:rFonts w:ascii="Cambria Math" w:eastAsia="Verdana" w:hAnsi="Cambria Math"/>
                            <w:color w:val="000000" w:themeColor="dark1"/>
                            <w:kern w:val="24"/>
                            <w:sz w:val="28"/>
                            <w:szCs w:val="28"/>
                          </w:rPr>
                          <m:t xml:space="preserve"> </m:t>
                        </m:r>
                      </m:num>
                      <m:den>
                        <m:sSup>
                          <m:sSupPr>
                            <m:ctrlPr>
                              <w:rPr>
                                <w:rFonts w:ascii="Cambria Math" w:eastAsia="Verdana" w:hAnsi="Cambria Math"/>
                                <w:iCs/>
                                <w:color w:val="000000" w:themeColor="dark1"/>
                                <w:kern w:val="24"/>
                                <w:sz w:val="28"/>
                                <w:szCs w:val="28"/>
                                <w:lang w:val="en-US"/>
                              </w:rPr>
                            </m:ctrlPr>
                          </m:sSupPr>
                          <m:e>
                            <m:r>
                              <m:rPr>
                                <m:sty m:val="p"/>
                              </m:rPr>
                              <w:rPr>
                                <w:rFonts w:ascii="Cambria Math" w:eastAsia="Verdana" w:hAnsi="Cambria Math"/>
                                <w:color w:val="000000" w:themeColor="dark1"/>
                                <w:kern w:val="24"/>
                                <w:sz w:val="28"/>
                                <w:szCs w:val="28"/>
                              </w:rPr>
                              <m:t>рост</m:t>
                            </m:r>
                          </m:e>
                          <m:sup>
                            <m:r>
                              <m:rPr>
                                <m:sty m:val="p"/>
                              </m:rPr>
                              <w:rPr>
                                <w:rFonts w:ascii="Cambria Math" w:eastAsia="Verdana" w:hAnsi="Cambria Math"/>
                                <w:color w:val="000000" w:themeColor="dark1"/>
                                <w:kern w:val="24"/>
                                <w:sz w:val="28"/>
                                <w:szCs w:val="28"/>
                              </w:rPr>
                              <m:t>2</m:t>
                            </m:r>
                          </m:sup>
                        </m:sSup>
                        <m:r>
                          <m:rPr>
                            <m:sty m:val="p"/>
                          </m:rPr>
                          <w:rPr>
                            <w:rFonts w:ascii="Cambria Math" w:eastAsia="Verdana" w:hAnsi="Cambria Math"/>
                            <w:color w:val="000000" w:themeColor="dark1"/>
                            <w:kern w:val="24"/>
                            <w:sz w:val="28"/>
                            <w:szCs w:val="28"/>
                          </w:rPr>
                          <m:t xml:space="preserve"> (м)</m:t>
                        </m:r>
                      </m:den>
                    </m:f>
                  </m:oMath>
                  <w:r w:rsidR="00341185">
                    <w:rPr>
                      <w:iCs/>
                      <w:color w:val="000000" w:themeColor="dark1"/>
                      <w:kern w:val="24"/>
                      <w:sz w:val="28"/>
                      <w:szCs w:val="28"/>
                    </w:rPr>
                    <w:t>=ИМТ</w:t>
                  </w:r>
                </w:p>
              </w:txbxContent>
            </v:textbox>
          </v:rect>
        </w:pict>
      </w:r>
      <w:r w:rsidR="000E7057" w:rsidRPr="000E7057">
        <w:rPr>
          <w:color w:val="202122"/>
          <w:shd w:val="clear" w:color="auto" w:fill="FFFFFF"/>
        </w:rPr>
        <w:t xml:space="preserve">В соответствии с рекомендациями </w:t>
      </w:r>
      <w:r w:rsidR="000E7057" w:rsidRPr="000E7057">
        <w:rPr>
          <w:shd w:val="clear" w:color="auto" w:fill="FFFFFF"/>
        </w:rPr>
        <w:t>ВОЗ</w:t>
      </w:r>
      <w:r w:rsidR="000E7057" w:rsidRPr="000E7057">
        <w:rPr>
          <w:color w:val="202122"/>
          <w:shd w:val="clear" w:color="auto" w:fill="FFFFFF"/>
        </w:rPr>
        <w:t xml:space="preserve"> разработана следующая интерпретация показателей ИМТ:</w:t>
      </w:r>
    </w:p>
    <w:p w14:paraId="66FE3CF4" w14:textId="77777777" w:rsidR="000E7057" w:rsidRPr="000E7057" w:rsidRDefault="000E7057" w:rsidP="000E7057">
      <w:pPr>
        <w:shd w:val="clear" w:color="auto" w:fill="FFFFFF"/>
        <w:spacing w:before="120" w:after="120"/>
        <w:ind w:firstLine="709"/>
        <w:jc w:val="both"/>
        <w:rPr>
          <w:color w:val="202122"/>
          <w:shd w:val="clear" w:color="auto" w:fill="FFFFFF"/>
        </w:rPr>
      </w:pPr>
    </w:p>
    <w:tbl>
      <w:tblPr>
        <w:tblStyle w:val="33"/>
        <w:tblW w:w="0" w:type="auto"/>
        <w:jc w:val="center"/>
        <w:tblInd w:w="2244" w:type="dxa"/>
        <w:tblLook w:val="04A0" w:firstRow="1" w:lastRow="0" w:firstColumn="1" w:lastColumn="0" w:noHBand="0" w:noVBand="1"/>
      </w:tblPr>
      <w:tblGrid>
        <w:gridCol w:w="2968"/>
        <w:gridCol w:w="3002"/>
      </w:tblGrid>
      <w:tr w:rsidR="000E7057" w:rsidRPr="000E7057" w14:paraId="2F426394" w14:textId="77777777" w:rsidTr="00341185">
        <w:trPr>
          <w:jc w:val="center"/>
        </w:trPr>
        <w:tc>
          <w:tcPr>
            <w:tcW w:w="0" w:type="auto"/>
            <w:tcBorders>
              <w:top w:val="single" w:sz="4" w:space="0" w:color="auto"/>
              <w:left w:val="single" w:sz="4" w:space="0" w:color="auto"/>
              <w:bottom w:val="single" w:sz="4" w:space="0" w:color="auto"/>
              <w:right w:val="single" w:sz="4" w:space="0" w:color="auto"/>
            </w:tcBorders>
            <w:hideMark/>
          </w:tcPr>
          <w:p w14:paraId="427540AC" w14:textId="77777777" w:rsidR="000E7057" w:rsidRPr="000E7057" w:rsidRDefault="000E7057" w:rsidP="000E7057">
            <w:pPr>
              <w:adjustRightInd w:val="0"/>
              <w:ind w:firstLine="567"/>
              <w:jc w:val="center"/>
              <w:rPr>
                <w:sz w:val="24"/>
                <w:szCs w:val="24"/>
              </w:rPr>
            </w:pPr>
            <w:r w:rsidRPr="000E7057">
              <w:rPr>
                <w:sz w:val="24"/>
                <w:szCs w:val="24"/>
              </w:rPr>
              <w:t>Классификация</w:t>
            </w:r>
          </w:p>
        </w:tc>
        <w:tc>
          <w:tcPr>
            <w:tcW w:w="3002" w:type="dxa"/>
            <w:tcBorders>
              <w:top w:val="single" w:sz="4" w:space="0" w:color="auto"/>
              <w:left w:val="single" w:sz="4" w:space="0" w:color="auto"/>
              <w:bottom w:val="single" w:sz="4" w:space="0" w:color="auto"/>
              <w:right w:val="single" w:sz="4" w:space="0" w:color="auto"/>
            </w:tcBorders>
            <w:hideMark/>
          </w:tcPr>
          <w:p w14:paraId="273ECCC5" w14:textId="77777777" w:rsidR="000E7057" w:rsidRPr="000E7057" w:rsidRDefault="000E7057" w:rsidP="000E7057">
            <w:pPr>
              <w:adjustRightInd w:val="0"/>
              <w:ind w:firstLine="567"/>
              <w:jc w:val="center"/>
              <w:rPr>
                <w:sz w:val="24"/>
                <w:szCs w:val="24"/>
              </w:rPr>
            </w:pPr>
            <w:r w:rsidRPr="000E7057">
              <w:rPr>
                <w:sz w:val="24"/>
                <w:szCs w:val="24"/>
              </w:rPr>
              <w:t>Значения ИМТ</w:t>
            </w:r>
          </w:p>
        </w:tc>
      </w:tr>
      <w:tr w:rsidR="000E7057" w:rsidRPr="000E7057" w14:paraId="30CF4427" w14:textId="77777777" w:rsidTr="00341185">
        <w:trPr>
          <w:jc w:val="center"/>
        </w:trPr>
        <w:tc>
          <w:tcPr>
            <w:tcW w:w="0" w:type="auto"/>
            <w:tcBorders>
              <w:top w:val="single" w:sz="4" w:space="0" w:color="auto"/>
              <w:left w:val="single" w:sz="4" w:space="0" w:color="auto"/>
              <w:bottom w:val="single" w:sz="4" w:space="0" w:color="auto"/>
              <w:right w:val="single" w:sz="4" w:space="0" w:color="auto"/>
            </w:tcBorders>
            <w:hideMark/>
          </w:tcPr>
          <w:p w14:paraId="20F2FF95" w14:textId="77777777" w:rsidR="000E7057" w:rsidRPr="000E7057" w:rsidRDefault="000E7057" w:rsidP="000E7057">
            <w:pPr>
              <w:adjustRightInd w:val="0"/>
              <w:ind w:firstLine="567"/>
              <w:rPr>
                <w:sz w:val="24"/>
                <w:szCs w:val="24"/>
              </w:rPr>
            </w:pPr>
            <w:r w:rsidRPr="000E7057">
              <w:rPr>
                <w:sz w:val="24"/>
                <w:szCs w:val="24"/>
              </w:rPr>
              <w:t>Недостаточность веса</w:t>
            </w:r>
          </w:p>
        </w:tc>
        <w:tc>
          <w:tcPr>
            <w:tcW w:w="3002" w:type="dxa"/>
            <w:tcBorders>
              <w:top w:val="single" w:sz="4" w:space="0" w:color="auto"/>
              <w:left w:val="single" w:sz="4" w:space="0" w:color="auto"/>
              <w:bottom w:val="single" w:sz="4" w:space="0" w:color="auto"/>
              <w:right w:val="single" w:sz="4" w:space="0" w:color="auto"/>
            </w:tcBorders>
            <w:hideMark/>
          </w:tcPr>
          <w:p w14:paraId="2543B04D" w14:textId="77777777" w:rsidR="000E7057" w:rsidRPr="000E7057" w:rsidRDefault="000E7057" w:rsidP="000E7057">
            <w:pPr>
              <w:adjustRightInd w:val="0"/>
              <w:ind w:firstLine="567"/>
              <w:jc w:val="center"/>
              <w:rPr>
                <w:sz w:val="24"/>
                <w:szCs w:val="24"/>
              </w:rPr>
            </w:pPr>
            <w:r w:rsidRPr="000E7057">
              <w:rPr>
                <w:sz w:val="24"/>
                <w:szCs w:val="24"/>
              </w:rPr>
              <w:t>&lt;18,50</w:t>
            </w:r>
          </w:p>
        </w:tc>
      </w:tr>
      <w:tr w:rsidR="000E7057" w:rsidRPr="000E7057" w14:paraId="66D6E448" w14:textId="77777777" w:rsidTr="00341185">
        <w:trPr>
          <w:jc w:val="center"/>
        </w:trPr>
        <w:tc>
          <w:tcPr>
            <w:tcW w:w="0" w:type="auto"/>
            <w:tcBorders>
              <w:top w:val="single" w:sz="4" w:space="0" w:color="auto"/>
              <w:left w:val="single" w:sz="4" w:space="0" w:color="auto"/>
              <w:bottom w:val="single" w:sz="4" w:space="0" w:color="auto"/>
              <w:right w:val="single" w:sz="4" w:space="0" w:color="auto"/>
            </w:tcBorders>
            <w:hideMark/>
          </w:tcPr>
          <w:p w14:paraId="1A765F44" w14:textId="77777777" w:rsidR="000E7057" w:rsidRPr="000E7057" w:rsidRDefault="000E7057" w:rsidP="000E7057">
            <w:pPr>
              <w:adjustRightInd w:val="0"/>
              <w:rPr>
                <w:sz w:val="24"/>
                <w:szCs w:val="24"/>
              </w:rPr>
            </w:pPr>
            <w:r w:rsidRPr="000E7057">
              <w:rPr>
                <w:sz w:val="24"/>
                <w:szCs w:val="24"/>
              </w:rPr>
              <w:t>- выраженная худощавость</w:t>
            </w:r>
          </w:p>
        </w:tc>
        <w:tc>
          <w:tcPr>
            <w:tcW w:w="3002" w:type="dxa"/>
            <w:tcBorders>
              <w:top w:val="single" w:sz="4" w:space="0" w:color="auto"/>
              <w:left w:val="single" w:sz="4" w:space="0" w:color="auto"/>
              <w:bottom w:val="single" w:sz="4" w:space="0" w:color="auto"/>
              <w:right w:val="single" w:sz="4" w:space="0" w:color="auto"/>
            </w:tcBorders>
            <w:hideMark/>
          </w:tcPr>
          <w:p w14:paraId="4A31780A" w14:textId="77777777" w:rsidR="000E7057" w:rsidRPr="000E7057" w:rsidRDefault="000E7057" w:rsidP="000E7057">
            <w:pPr>
              <w:adjustRightInd w:val="0"/>
              <w:ind w:firstLine="567"/>
              <w:jc w:val="center"/>
              <w:rPr>
                <w:sz w:val="24"/>
                <w:szCs w:val="24"/>
              </w:rPr>
            </w:pPr>
            <w:r w:rsidRPr="000E7057">
              <w:rPr>
                <w:sz w:val="24"/>
                <w:szCs w:val="24"/>
              </w:rPr>
              <w:t>&lt;16</w:t>
            </w:r>
          </w:p>
        </w:tc>
      </w:tr>
      <w:tr w:rsidR="000E7057" w:rsidRPr="000E7057" w14:paraId="334A5747" w14:textId="77777777" w:rsidTr="00341185">
        <w:trPr>
          <w:jc w:val="center"/>
        </w:trPr>
        <w:tc>
          <w:tcPr>
            <w:tcW w:w="0" w:type="auto"/>
            <w:tcBorders>
              <w:top w:val="single" w:sz="4" w:space="0" w:color="auto"/>
              <w:left w:val="single" w:sz="4" w:space="0" w:color="auto"/>
              <w:bottom w:val="single" w:sz="4" w:space="0" w:color="auto"/>
              <w:right w:val="single" w:sz="4" w:space="0" w:color="auto"/>
            </w:tcBorders>
            <w:hideMark/>
          </w:tcPr>
          <w:p w14:paraId="5D009764" w14:textId="77777777" w:rsidR="000E7057" w:rsidRPr="000E7057" w:rsidRDefault="000E7057" w:rsidP="000E7057">
            <w:pPr>
              <w:adjustRightInd w:val="0"/>
              <w:rPr>
                <w:sz w:val="24"/>
                <w:szCs w:val="24"/>
              </w:rPr>
            </w:pPr>
            <w:r w:rsidRPr="000E7057">
              <w:rPr>
                <w:sz w:val="24"/>
                <w:szCs w:val="24"/>
              </w:rPr>
              <w:t>- умеренная худощавость</w:t>
            </w:r>
          </w:p>
        </w:tc>
        <w:tc>
          <w:tcPr>
            <w:tcW w:w="3002" w:type="dxa"/>
            <w:tcBorders>
              <w:top w:val="single" w:sz="4" w:space="0" w:color="auto"/>
              <w:left w:val="single" w:sz="4" w:space="0" w:color="auto"/>
              <w:bottom w:val="single" w:sz="4" w:space="0" w:color="auto"/>
              <w:right w:val="single" w:sz="4" w:space="0" w:color="auto"/>
            </w:tcBorders>
            <w:hideMark/>
          </w:tcPr>
          <w:p w14:paraId="7ABCAD1E" w14:textId="77777777" w:rsidR="000E7057" w:rsidRPr="000E7057" w:rsidRDefault="000E7057" w:rsidP="000E7057">
            <w:pPr>
              <w:adjustRightInd w:val="0"/>
              <w:ind w:firstLine="567"/>
              <w:jc w:val="center"/>
              <w:rPr>
                <w:sz w:val="24"/>
                <w:szCs w:val="24"/>
              </w:rPr>
            </w:pPr>
            <w:r w:rsidRPr="000E7057">
              <w:rPr>
                <w:sz w:val="24"/>
                <w:szCs w:val="24"/>
              </w:rPr>
              <w:t>16,00–16,99</w:t>
            </w:r>
          </w:p>
        </w:tc>
      </w:tr>
      <w:tr w:rsidR="000E7057" w:rsidRPr="000E7057" w14:paraId="1C9BD1E1" w14:textId="77777777" w:rsidTr="00341185">
        <w:trPr>
          <w:jc w:val="center"/>
        </w:trPr>
        <w:tc>
          <w:tcPr>
            <w:tcW w:w="0" w:type="auto"/>
            <w:tcBorders>
              <w:top w:val="single" w:sz="4" w:space="0" w:color="auto"/>
              <w:left w:val="single" w:sz="4" w:space="0" w:color="auto"/>
              <w:bottom w:val="single" w:sz="4" w:space="0" w:color="auto"/>
              <w:right w:val="single" w:sz="4" w:space="0" w:color="auto"/>
            </w:tcBorders>
            <w:hideMark/>
          </w:tcPr>
          <w:p w14:paraId="4603108A" w14:textId="77777777" w:rsidR="000E7057" w:rsidRPr="000E7057" w:rsidRDefault="000E7057" w:rsidP="000E7057">
            <w:pPr>
              <w:adjustRightInd w:val="0"/>
              <w:ind w:firstLine="567"/>
              <w:rPr>
                <w:sz w:val="24"/>
                <w:szCs w:val="24"/>
              </w:rPr>
            </w:pPr>
            <w:r w:rsidRPr="000E7057">
              <w:rPr>
                <w:sz w:val="24"/>
                <w:szCs w:val="24"/>
              </w:rPr>
              <w:t xml:space="preserve"> - лёгкая худощавость</w:t>
            </w:r>
          </w:p>
        </w:tc>
        <w:tc>
          <w:tcPr>
            <w:tcW w:w="3002" w:type="dxa"/>
            <w:tcBorders>
              <w:top w:val="single" w:sz="4" w:space="0" w:color="auto"/>
              <w:left w:val="single" w:sz="4" w:space="0" w:color="auto"/>
              <w:bottom w:val="single" w:sz="4" w:space="0" w:color="auto"/>
              <w:right w:val="single" w:sz="4" w:space="0" w:color="auto"/>
            </w:tcBorders>
            <w:hideMark/>
          </w:tcPr>
          <w:p w14:paraId="7E9E5E7D" w14:textId="77777777" w:rsidR="000E7057" w:rsidRPr="000E7057" w:rsidRDefault="000E7057" w:rsidP="000E7057">
            <w:pPr>
              <w:adjustRightInd w:val="0"/>
              <w:ind w:firstLine="567"/>
              <w:jc w:val="center"/>
              <w:rPr>
                <w:sz w:val="24"/>
                <w:szCs w:val="24"/>
              </w:rPr>
            </w:pPr>
            <w:r w:rsidRPr="000E7057">
              <w:rPr>
                <w:sz w:val="24"/>
                <w:szCs w:val="24"/>
              </w:rPr>
              <w:t>17,00–18,49</w:t>
            </w:r>
          </w:p>
        </w:tc>
      </w:tr>
      <w:tr w:rsidR="000E7057" w:rsidRPr="000E7057" w14:paraId="378EEAFA" w14:textId="77777777" w:rsidTr="00341185">
        <w:trPr>
          <w:jc w:val="center"/>
        </w:trPr>
        <w:tc>
          <w:tcPr>
            <w:tcW w:w="0" w:type="auto"/>
            <w:tcBorders>
              <w:top w:val="single" w:sz="4" w:space="0" w:color="auto"/>
              <w:left w:val="single" w:sz="4" w:space="0" w:color="auto"/>
              <w:bottom w:val="single" w:sz="4" w:space="0" w:color="auto"/>
              <w:right w:val="single" w:sz="4" w:space="0" w:color="auto"/>
            </w:tcBorders>
            <w:hideMark/>
          </w:tcPr>
          <w:p w14:paraId="20CF70F1" w14:textId="77777777" w:rsidR="000E7057" w:rsidRPr="000E7057" w:rsidRDefault="000E7057" w:rsidP="000E7057">
            <w:pPr>
              <w:adjustRightInd w:val="0"/>
              <w:ind w:firstLine="567"/>
              <w:rPr>
                <w:sz w:val="24"/>
                <w:szCs w:val="24"/>
              </w:rPr>
            </w:pPr>
            <w:r w:rsidRPr="000E7057">
              <w:rPr>
                <w:sz w:val="24"/>
                <w:szCs w:val="24"/>
              </w:rPr>
              <w:t>Нормальный вес</w:t>
            </w:r>
          </w:p>
        </w:tc>
        <w:tc>
          <w:tcPr>
            <w:tcW w:w="3002" w:type="dxa"/>
            <w:tcBorders>
              <w:top w:val="single" w:sz="4" w:space="0" w:color="auto"/>
              <w:left w:val="single" w:sz="4" w:space="0" w:color="auto"/>
              <w:bottom w:val="single" w:sz="4" w:space="0" w:color="auto"/>
              <w:right w:val="single" w:sz="4" w:space="0" w:color="auto"/>
            </w:tcBorders>
            <w:hideMark/>
          </w:tcPr>
          <w:p w14:paraId="512C9CF9" w14:textId="77777777" w:rsidR="000E7057" w:rsidRPr="000E7057" w:rsidRDefault="000E7057" w:rsidP="000E7057">
            <w:pPr>
              <w:adjustRightInd w:val="0"/>
              <w:ind w:firstLine="567"/>
              <w:jc w:val="center"/>
              <w:rPr>
                <w:sz w:val="24"/>
                <w:szCs w:val="24"/>
              </w:rPr>
            </w:pPr>
            <w:r w:rsidRPr="000E7057">
              <w:rPr>
                <w:sz w:val="24"/>
                <w:szCs w:val="24"/>
              </w:rPr>
              <w:t>18,50–24,99</w:t>
            </w:r>
          </w:p>
        </w:tc>
      </w:tr>
      <w:tr w:rsidR="000E7057" w:rsidRPr="000E7057" w14:paraId="424D430D" w14:textId="77777777" w:rsidTr="00341185">
        <w:trPr>
          <w:jc w:val="center"/>
        </w:trPr>
        <w:tc>
          <w:tcPr>
            <w:tcW w:w="0" w:type="auto"/>
            <w:tcBorders>
              <w:top w:val="single" w:sz="4" w:space="0" w:color="auto"/>
              <w:left w:val="single" w:sz="4" w:space="0" w:color="auto"/>
              <w:bottom w:val="single" w:sz="4" w:space="0" w:color="auto"/>
              <w:right w:val="single" w:sz="4" w:space="0" w:color="auto"/>
            </w:tcBorders>
            <w:hideMark/>
          </w:tcPr>
          <w:p w14:paraId="00D94F97" w14:textId="77777777" w:rsidR="000E7057" w:rsidRPr="000E7057" w:rsidRDefault="000E7057" w:rsidP="000E7057">
            <w:pPr>
              <w:adjustRightInd w:val="0"/>
              <w:ind w:firstLine="567"/>
              <w:rPr>
                <w:sz w:val="24"/>
                <w:szCs w:val="24"/>
              </w:rPr>
            </w:pPr>
            <w:r w:rsidRPr="000E7057">
              <w:rPr>
                <w:sz w:val="24"/>
                <w:szCs w:val="24"/>
              </w:rPr>
              <w:t>Повышенный вес</w:t>
            </w:r>
          </w:p>
        </w:tc>
        <w:tc>
          <w:tcPr>
            <w:tcW w:w="3002" w:type="dxa"/>
            <w:tcBorders>
              <w:top w:val="single" w:sz="4" w:space="0" w:color="auto"/>
              <w:left w:val="single" w:sz="4" w:space="0" w:color="auto"/>
              <w:bottom w:val="single" w:sz="4" w:space="0" w:color="auto"/>
              <w:right w:val="single" w:sz="4" w:space="0" w:color="auto"/>
            </w:tcBorders>
            <w:hideMark/>
          </w:tcPr>
          <w:p w14:paraId="2BCF145F" w14:textId="77777777" w:rsidR="000E7057" w:rsidRPr="000E7057" w:rsidRDefault="000E7057" w:rsidP="000E7057">
            <w:pPr>
              <w:adjustRightInd w:val="0"/>
              <w:ind w:firstLine="567"/>
              <w:jc w:val="center"/>
              <w:rPr>
                <w:sz w:val="24"/>
                <w:szCs w:val="24"/>
              </w:rPr>
            </w:pPr>
            <w:r w:rsidRPr="000E7057">
              <w:rPr>
                <w:sz w:val="24"/>
                <w:szCs w:val="24"/>
              </w:rPr>
              <w:t>≥25,00</w:t>
            </w:r>
          </w:p>
        </w:tc>
      </w:tr>
      <w:tr w:rsidR="000E7057" w:rsidRPr="000E7057" w14:paraId="5DF8CE73" w14:textId="77777777" w:rsidTr="00341185">
        <w:trPr>
          <w:jc w:val="center"/>
        </w:trPr>
        <w:tc>
          <w:tcPr>
            <w:tcW w:w="0" w:type="auto"/>
            <w:tcBorders>
              <w:top w:val="single" w:sz="4" w:space="0" w:color="auto"/>
              <w:left w:val="single" w:sz="4" w:space="0" w:color="auto"/>
              <w:bottom w:val="single" w:sz="4" w:space="0" w:color="auto"/>
              <w:right w:val="single" w:sz="4" w:space="0" w:color="auto"/>
            </w:tcBorders>
            <w:hideMark/>
          </w:tcPr>
          <w:p w14:paraId="29121417" w14:textId="363AAE1B" w:rsidR="000E7057" w:rsidRPr="000E7057" w:rsidRDefault="000E7057" w:rsidP="000E7057">
            <w:pPr>
              <w:adjustRightInd w:val="0"/>
              <w:ind w:firstLine="567"/>
              <w:rPr>
                <w:sz w:val="24"/>
                <w:szCs w:val="24"/>
              </w:rPr>
            </w:pPr>
            <w:r w:rsidRPr="000E7057">
              <w:rPr>
                <w:sz w:val="24"/>
                <w:szCs w:val="24"/>
              </w:rPr>
              <w:t xml:space="preserve">- </w:t>
            </w:r>
            <w:proofErr w:type="spellStart"/>
            <w:r w:rsidRPr="000E7057">
              <w:rPr>
                <w:sz w:val="24"/>
                <w:szCs w:val="24"/>
              </w:rPr>
              <w:t>пре</w:t>
            </w:r>
            <w:r w:rsidR="00563D0A">
              <w:rPr>
                <w:sz w:val="24"/>
                <w:szCs w:val="24"/>
              </w:rPr>
              <w:t>д</w:t>
            </w:r>
            <w:r w:rsidRPr="000E7057">
              <w:rPr>
                <w:sz w:val="24"/>
                <w:szCs w:val="24"/>
              </w:rPr>
              <w:t>ожирение</w:t>
            </w:r>
            <w:proofErr w:type="spellEnd"/>
          </w:p>
        </w:tc>
        <w:tc>
          <w:tcPr>
            <w:tcW w:w="3002" w:type="dxa"/>
            <w:tcBorders>
              <w:top w:val="single" w:sz="4" w:space="0" w:color="auto"/>
              <w:left w:val="single" w:sz="4" w:space="0" w:color="auto"/>
              <w:bottom w:val="single" w:sz="4" w:space="0" w:color="auto"/>
              <w:right w:val="single" w:sz="4" w:space="0" w:color="auto"/>
            </w:tcBorders>
            <w:hideMark/>
          </w:tcPr>
          <w:p w14:paraId="359987BB" w14:textId="77777777" w:rsidR="000E7057" w:rsidRPr="000E7057" w:rsidRDefault="000E7057" w:rsidP="000E7057">
            <w:pPr>
              <w:adjustRightInd w:val="0"/>
              <w:ind w:firstLine="567"/>
              <w:jc w:val="center"/>
              <w:rPr>
                <w:sz w:val="24"/>
                <w:szCs w:val="24"/>
              </w:rPr>
            </w:pPr>
            <w:r w:rsidRPr="000E7057">
              <w:rPr>
                <w:sz w:val="24"/>
                <w:szCs w:val="24"/>
              </w:rPr>
              <w:t>25,00–29,99</w:t>
            </w:r>
          </w:p>
        </w:tc>
      </w:tr>
      <w:tr w:rsidR="000E7057" w:rsidRPr="000E7057" w14:paraId="0DF814D3" w14:textId="77777777" w:rsidTr="00341185">
        <w:trPr>
          <w:jc w:val="center"/>
        </w:trPr>
        <w:tc>
          <w:tcPr>
            <w:tcW w:w="0" w:type="auto"/>
            <w:tcBorders>
              <w:top w:val="single" w:sz="4" w:space="0" w:color="auto"/>
              <w:left w:val="single" w:sz="4" w:space="0" w:color="auto"/>
              <w:bottom w:val="single" w:sz="4" w:space="0" w:color="auto"/>
              <w:right w:val="single" w:sz="4" w:space="0" w:color="auto"/>
            </w:tcBorders>
            <w:hideMark/>
          </w:tcPr>
          <w:p w14:paraId="2D14F07D" w14:textId="77777777" w:rsidR="000E7057" w:rsidRPr="000E7057" w:rsidRDefault="000E7057" w:rsidP="000E7057">
            <w:pPr>
              <w:adjustRightInd w:val="0"/>
              <w:ind w:firstLine="567"/>
              <w:rPr>
                <w:sz w:val="24"/>
                <w:szCs w:val="24"/>
              </w:rPr>
            </w:pPr>
            <w:r w:rsidRPr="000E7057">
              <w:rPr>
                <w:sz w:val="24"/>
                <w:szCs w:val="24"/>
              </w:rPr>
              <w:t>- ожирение</w:t>
            </w:r>
          </w:p>
        </w:tc>
        <w:tc>
          <w:tcPr>
            <w:tcW w:w="3002" w:type="dxa"/>
            <w:tcBorders>
              <w:top w:val="single" w:sz="4" w:space="0" w:color="auto"/>
              <w:left w:val="single" w:sz="4" w:space="0" w:color="auto"/>
              <w:bottom w:val="single" w:sz="4" w:space="0" w:color="auto"/>
              <w:right w:val="single" w:sz="4" w:space="0" w:color="auto"/>
            </w:tcBorders>
            <w:hideMark/>
          </w:tcPr>
          <w:p w14:paraId="175AB5AB" w14:textId="77777777" w:rsidR="000E7057" w:rsidRPr="000E7057" w:rsidRDefault="000E7057" w:rsidP="000E7057">
            <w:pPr>
              <w:adjustRightInd w:val="0"/>
              <w:ind w:firstLine="567"/>
              <w:jc w:val="center"/>
              <w:rPr>
                <w:sz w:val="24"/>
                <w:szCs w:val="24"/>
              </w:rPr>
            </w:pPr>
            <w:r w:rsidRPr="000E7057">
              <w:rPr>
                <w:sz w:val="24"/>
                <w:szCs w:val="24"/>
              </w:rPr>
              <w:t>≥30,00</w:t>
            </w:r>
          </w:p>
        </w:tc>
      </w:tr>
      <w:tr w:rsidR="000E7057" w:rsidRPr="000E7057" w14:paraId="1C1D1B33" w14:textId="77777777" w:rsidTr="00341185">
        <w:trPr>
          <w:jc w:val="center"/>
        </w:trPr>
        <w:tc>
          <w:tcPr>
            <w:tcW w:w="0" w:type="auto"/>
            <w:tcBorders>
              <w:top w:val="single" w:sz="4" w:space="0" w:color="auto"/>
              <w:left w:val="single" w:sz="4" w:space="0" w:color="auto"/>
              <w:bottom w:val="single" w:sz="4" w:space="0" w:color="auto"/>
              <w:right w:val="single" w:sz="4" w:space="0" w:color="auto"/>
            </w:tcBorders>
            <w:hideMark/>
          </w:tcPr>
          <w:p w14:paraId="0143A2DF" w14:textId="77777777" w:rsidR="000E7057" w:rsidRPr="000E7057" w:rsidRDefault="000E7057" w:rsidP="000E7057">
            <w:pPr>
              <w:adjustRightInd w:val="0"/>
              <w:ind w:firstLine="567"/>
              <w:rPr>
                <w:sz w:val="24"/>
                <w:szCs w:val="24"/>
              </w:rPr>
            </w:pPr>
            <w:r w:rsidRPr="000E7057">
              <w:rPr>
                <w:sz w:val="24"/>
                <w:szCs w:val="24"/>
              </w:rPr>
              <w:t xml:space="preserve"> - ожирение класса I </w:t>
            </w:r>
          </w:p>
        </w:tc>
        <w:tc>
          <w:tcPr>
            <w:tcW w:w="3002" w:type="dxa"/>
            <w:tcBorders>
              <w:top w:val="single" w:sz="4" w:space="0" w:color="auto"/>
              <w:left w:val="single" w:sz="4" w:space="0" w:color="auto"/>
              <w:bottom w:val="single" w:sz="4" w:space="0" w:color="auto"/>
              <w:right w:val="single" w:sz="4" w:space="0" w:color="auto"/>
            </w:tcBorders>
            <w:hideMark/>
          </w:tcPr>
          <w:p w14:paraId="1ACBEBAD" w14:textId="77777777" w:rsidR="000E7057" w:rsidRPr="000E7057" w:rsidRDefault="000E7057" w:rsidP="000E7057">
            <w:pPr>
              <w:adjustRightInd w:val="0"/>
              <w:ind w:firstLine="567"/>
              <w:jc w:val="center"/>
              <w:rPr>
                <w:sz w:val="24"/>
                <w:szCs w:val="24"/>
              </w:rPr>
            </w:pPr>
            <w:r w:rsidRPr="000E7057">
              <w:rPr>
                <w:sz w:val="24"/>
                <w:szCs w:val="24"/>
              </w:rPr>
              <w:t>30,00–34,99</w:t>
            </w:r>
          </w:p>
        </w:tc>
      </w:tr>
      <w:tr w:rsidR="000E7057" w:rsidRPr="000E7057" w14:paraId="49BD19DE" w14:textId="77777777" w:rsidTr="00341185">
        <w:trPr>
          <w:jc w:val="center"/>
        </w:trPr>
        <w:tc>
          <w:tcPr>
            <w:tcW w:w="0" w:type="auto"/>
            <w:tcBorders>
              <w:top w:val="single" w:sz="4" w:space="0" w:color="auto"/>
              <w:left w:val="single" w:sz="4" w:space="0" w:color="auto"/>
              <w:bottom w:val="single" w:sz="4" w:space="0" w:color="auto"/>
              <w:right w:val="single" w:sz="4" w:space="0" w:color="auto"/>
            </w:tcBorders>
            <w:hideMark/>
          </w:tcPr>
          <w:p w14:paraId="23A94038" w14:textId="77777777" w:rsidR="000E7057" w:rsidRPr="000E7057" w:rsidRDefault="000E7057" w:rsidP="000E7057">
            <w:pPr>
              <w:adjustRightInd w:val="0"/>
              <w:ind w:firstLine="567"/>
              <w:rPr>
                <w:sz w:val="24"/>
                <w:szCs w:val="24"/>
              </w:rPr>
            </w:pPr>
            <w:r w:rsidRPr="000E7057">
              <w:rPr>
                <w:sz w:val="24"/>
                <w:szCs w:val="24"/>
              </w:rPr>
              <w:t>- ожирение класса II</w:t>
            </w:r>
          </w:p>
        </w:tc>
        <w:tc>
          <w:tcPr>
            <w:tcW w:w="3002" w:type="dxa"/>
            <w:tcBorders>
              <w:top w:val="single" w:sz="4" w:space="0" w:color="auto"/>
              <w:left w:val="single" w:sz="4" w:space="0" w:color="auto"/>
              <w:bottom w:val="single" w:sz="4" w:space="0" w:color="auto"/>
              <w:right w:val="single" w:sz="4" w:space="0" w:color="auto"/>
            </w:tcBorders>
            <w:hideMark/>
          </w:tcPr>
          <w:p w14:paraId="2F116785" w14:textId="77777777" w:rsidR="000E7057" w:rsidRPr="000E7057" w:rsidRDefault="000E7057" w:rsidP="000E7057">
            <w:pPr>
              <w:adjustRightInd w:val="0"/>
              <w:ind w:firstLine="567"/>
              <w:jc w:val="center"/>
              <w:rPr>
                <w:sz w:val="24"/>
                <w:szCs w:val="24"/>
              </w:rPr>
            </w:pPr>
            <w:r w:rsidRPr="000E7057">
              <w:rPr>
                <w:sz w:val="24"/>
                <w:szCs w:val="24"/>
              </w:rPr>
              <w:t>35,00–39,99</w:t>
            </w:r>
          </w:p>
        </w:tc>
      </w:tr>
      <w:tr w:rsidR="000E7057" w:rsidRPr="000E7057" w14:paraId="07B42EE3" w14:textId="77777777" w:rsidTr="00341185">
        <w:trPr>
          <w:jc w:val="center"/>
        </w:trPr>
        <w:tc>
          <w:tcPr>
            <w:tcW w:w="0" w:type="auto"/>
            <w:tcBorders>
              <w:top w:val="single" w:sz="4" w:space="0" w:color="auto"/>
              <w:left w:val="single" w:sz="4" w:space="0" w:color="auto"/>
              <w:bottom w:val="single" w:sz="4" w:space="0" w:color="auto"/>
              <w:right w:val="single" w:sz="4" w:space="0" w:color="auto"/>
            </w:tcBorders>
            <w:hideMark/>
          </w:tcPr>
          <w:p w14:paraId="769632D9" w14:textId="77777777" w:rsidR="000E7057" w:rsidRPr="000E7057" w:rsidRDefault="000E7057" w:rsidP="000E7057">
            <w:pPr>
              <w:adjustRightInd w:val="0"/>
              <w:ind w:firstLine="567"/>
              <w:rPr>
                <w:sz w:val="24"/>
                <w:szCs w:val="24"/>
              </w:rPr>
            </w:pPr>
            <w:r w:rsidRPr="000E7057">
              <w:rPr>
                <w:sz w:val="24"/>
                <w:szCs w:val="24"/>
              </w:rPr>
              <w:t>- ожирение класса III</w:t>
            </w:r>
          </w:p>
        </w:tc>
        <w:tc>
          <w:tcPr>
            <w:tcW w:w="3002" w:type="dxa"/>
            <w:tcBorders>
              <w:top w:val="single" w:sz="4" w:space="0" w:color="auto"/>
              <w:left w:val="single" w:sz="4" w:space="0" w:color="auto"/>
              <w:bottom w:val="single" w:sz="4" w:space="0" w:color="auto"/>
              <w:right w:val="single" w:sz="4" w:space="0" w:color="auto"/>
            </w:tcBorders>
            <w:hideMark/>
          </w:tcPr>
          <w:p w14:paraId="7B29A537" w14:textId="77777777" w:rsidR="000E7057" w:rsidRPr="000E7057" w:rsidRDefault="000E7057" w:rsidP="000E7057">
            <w:pPr>
              <w:adjustRightInd w:val="0"/>
              <w:ind w:firstLine="567"/>
              <w:jc w:val="center"/>
              <w:rPr>
                <w:sz w:val="24"/>
                <w:szCs w:val="24"/>
              </w:rPr>
            </w:pPr>
            <w:r w:rsidRPr="000E7057">
              <w:rPr>
                <w:sz w:val="24"/>
                <w:szCs w:val="24"/>
              </w:rPr>
              <w:t>≥40,00</w:t>
            </w:r>
          </w:p>
        </w:tc>
      </w:tr>
    </w:tbl>
    <w:p w14:paraId="26777057" w14:textId="77777777" w:rsidR="000E7057" w:rsidRPr="000E7057" w:rsidRDefault="000E7057" w:rsidP="00E20B3A">
      <w:pPr>
        <w:widowControl w:val="0"/>
        <w:autoSpaceDE w:val="0"/>
        <w:autoSpaceDN w:val="0"/>
        <w:adjustRightInd w:val="0"/>
        <w:ind w:firstLine="709"/>
        <w:jc w:val="both"/>
        <w:rPr>
          <w:highlight w:val="yellow"/>
        </w:rPr>
      </w:pPr>
      <w:r w:rsidRPr="000E7057">
        <w:t>В дневнике указывается</w:t>
      </w:r>
      <w:r w:rsidRPr="000E7057">
        <w:rPr>
          <w:u w:val="single"/>
        </w:rPr>
        <w:t xml:space="preserve"> </w:t>
      </w:r>
      <w:r w:rsidRPr="000E7057">
        <w:t xml:space="preserve"> количественный показатель ИМТ в </w:t>
      </w:r>
      <w:proofErr w:type="gramStart"/>
      <w:r w:rsidRPr="000E7057">
        <w:rPr>
          <w:color w:val="202122"/>
        </w:rPr>
        <w:t>кг</w:t>
      </w:r>
      <w:proofErr w:type="gramEnd"/>
      <w:r w:rsidRPr="000E7057">
        <w:rPr>
          <w:color w:val="202122"/>
        </w:rPr>
        <w:t xml:space="preserve">/м² </w:t>
      </w:r>
      <w:r w:rsidRPr="000E7057">
        <w:t xml:space="preserve"> и его оценка в соответствии с таблицей.</w:t>
      </w:r>
    </w:p>
    <w:p w14:paraId="4F1D8415" w14:textId="77777777" w:rsidR="000E7057" w:rsidRPr="000E7057" w:rsidRDefault="000E7057" w:rsidP="000E7057">
      <w:pPr>
        <w:widowControl w:val="0"/>
        <w:autoSpaceDE w:val="0"/>
        <w:autoSpaceDN w:val="0"/>
        <w:adjustRightInd w:val="0"/>
        <w:ind w:firstLine="709"/>
        <w:jc w:val="both"/>
      </w:pPr>
      <w:r w:rsidRPr="000E7057">
        <w:rPr>
          <w:b/>
        </w:rPr>
        <w:t>10. Частота дыхательных движений (частота дыхания)</w:t>
      </w:r>
      <w:r w:rsidRPr="000E7057">
        <w:t xml:space="preserve"> — число циклов вдох-выдох за минуту. Здоровый взрослый человек в состоянии физиологического покоя совершает в минуту в среднем от 16 до 20. Патологическое учащение или </w:t>
      </w:r>
      <w:proofErr w:type="spellStart"/>
      <w:r w:rsidRPr="000E7057">
        <w:t>урежение</w:t>
      </w:r>
      <w:proofErr w:type="spellEnd"/>
      <w:r w:rsidRPr="000E7057">
        <w:t xml:space="preserve"> дыхания развивается в результате некоторых патологических состояний.</w:t>
      </w:r>
    </w:p>
    <w:p w14:paraId="3A610899" w14:textId="77777777" w:rsidR="000E7057" w:rsidRPr="000E7057" w:rsidRDefault="000E7057" w:rsidP="000E7057">
      <w:pPr>
        <w:widowControl w:val="0"/>
        <w:autoSpaceDE w:val="0"/>
        <w:autoSpaceDN w:val="0"/>
        <w:adjustRightInd w:val="0"/>
        <w:ind w:firstLine="709"/>
        <w:jc w:val="both"/>
      </w:pPr>
      <w:r w:rsidRPr="000E7057">
        <w:t>В дневнике указывается количество циклов за минуту.</w:t>
      </w:r>
    </w:p>
    <w:p w14:paraId="3793AFCC" w14:textId="77777777" w:rsidR="000E7057" w:rsidRPr="000E7057" w:rsidRDefault="000E7057" w:rsidP="000E7057">
      <w:pPr>
        <w:tabs>
          <w:tab w:val="left" w:pos="9355"/>
        </w:tabs>
        <w:ind w:right="-1" w:firstLine="709"/>
        <w:jc w:val="both"/>
      </w:pPr>
      <w:r w:rsidRPr="000E7057">
        <w:rPr>
          <w:b/>
        </w:rPr>
        <w:t xml:space="preserve">11. Пробы с произвольной задержкой дыхания </w:t>
      </w:r>
      <w:r w:rsidRPr="000E7057">
        <w:t xml:space="preserve">характеризуют функцию не только дыхания, но и кровообращения. </w:t>
      </w:r>
    </w:p>
    <w:p w14:paraId="37CBF343" w14:textId="65BA671E" w:rsidR="000E7057" w:rsidRPr="000E7057" w:rsidRDefault="000E7057" w:rsidP="000E7057">
      <w:pPr>
        <w:tabs>
          <w:tab w:val="left" w:pos="9355"/>
        </w:tabs>
        <w:ind w:right="-1" w:firstLine="709"/>
        <w:jc w:val="both"/>
      </w:pPr>
      <w:r w:rsidRPr="000E7057">
        <w:rPr>
          <w:b/>
        </w:rPr>
        <w:t>Проба Штанге</w:t>
      </w:r>
      <w:r w:rsidRPr="000E7057">
        <w:t xml:space="preserve"> (проба с произвольной задержкой дыхания на вдохе) проводится в положении сидя. После 5-7 мин. отдыха производятся 2-3 </w:t>
      </w:r>
      <w:proofErr w:type="gramStart"/>
      <w:r w:rsidRPr="000E7057">
        <w:t>полных</w:t>
      </w:r>
      <w:proofErr w:type="gramEnd"/>
      <w:r w:rsidRPr="000E7057">
        <w:t xml:space="preserve"> вдоха и выдоха, затем вдох на 80–90% от максимально возможного, т.е. глубокий, но не максимальный. Нос зажимается пальцами, задерживается дыхание, включается секундомер. Время задержки дыхания фиксируется по секундомеру. Проба проводится повторно через 5– 10 мин., при этом учитывается максимальное время задержки дыхания. </w:t>
      </w:r>
      <w:r w:rsidRPr="000E7057">
        <w:rPr>
          <w:b/>
        </w:rPr>
        <w:t xml:space="preserve">Проба </w:t>
      </w:r>
      <w:proofErr w:type="spellStart"/>
      <w:r w:rsidRPr="000E7057">
        <w:rPr>
          <w:b/>
        </w:rPr>
        <w:t>Генчи</w:t>
      </w:r>
      <w:proofErr w:type="spellEnd"/>
      <w:r w:rsidRPr="000E7057">
        <w:t xml:space="preserve"> (проба с произвольной задержкой дыхания на выдохе). Проводится по аналогии с пробой Штанге, но время задержки дыха</w:t>
      </w:r>
      <w:r w:rsidR="00563D0A">
        <w:t>ния отмечается после полного</w:t>
      </w:r>
      <w:r w:rsidR="00563D0A" w:rsidRPr="000E7057">
        <w:t xml:space="preserve"> выдоха</w:t>
      </w:r>
      <w:r w:rsidRPr="000E7057">
        <w:t xml:space="preserve">. </w:t>
      </w:r>
    </w:p>
    <w:p w14:paraId="26401620" w14:textId="77777777" w:rsidR="000E7057" w:rsidRPr="000E7057" w:rsidRDefault="000E7057" w:rsidP="000E7057">
      <w:pPr>
        <w:tabs>
          <w:tab w:val="left" w:pos="9355"/>
        </w:tabs>
        <w:ind w:right="-1" w:firstLine="709"/>
        <w:jc w:val="both"/>
        <w:rPr>
          <w:color w:val="000000"/>
        </w:rPr>
      </w:pPr>
      <w:r w:rsidRPr="000E7057">
        <w:t xml:space="preserve">Средняя продолжительность задержки дыхания у взрослых здоровых людей в состоянии покоя после обычного вдоха составляет 54,5 с, а после обычного выдоха 40 с. </w:t>
      </w:r>
      <w:r w:rsidRPr="000E7057">
        <w:rPr>
          <w:color w:val="000000"/>
        </w:rPr>
        <w:t xml:space="preserve">По мере увеличения тренированности время задержки дыхания увеличивается. </w:t>
      </w:r>
    </w:p>
    <w:p w14:paraId="039D99BA" w14:textId="77777777" w:rsidR="000E7057" w:rsidRPr="000E7057" w:rsidRDefault="000E7057" w:rsidP="000E7057">
      <w:pPr>
        <w:widowControl w:val="0"/>
        <w:autoSpaceDE w:val="0"/>
        <w:autoSpaceDN w:val="0"/>
        <w:adjustRightInd w:val="0"/>
        <w:ind w:firstLine="709"/>
        <w:jc w:val="both"/>
      </w:pPr>
      <w:r w:rsidRPr="000E7057">
        <w:t>В дневнике указывается время задержки дыхания в секундах.</w:t>
      </w:r>
    </w:p>
    <w:p w14:paraId="501F2EB7" w14:textId="77777777" w:rsidR="000E7057" w:rsidRPr="000E7057" w:rsidRDefault="000E7057" w:rsidP="000E7057">
      <w:pPr>
        <w:widowControl w:val="0"/>
        <w:autoSpaceDE w:val="0"/>
        <w:autoSpaceDN w:val="0"/>
        <w:adjustRightInd w:val="0"/>
        <w:ind w:firstLine="709"/>
        <w:jc w:val="both"/>
      </w:pPr>
      <w:r w:rsidRPr="000E7057">
        <w:rPr>
          <w:b/>
        </w:rPr>
        <w:t>12. Частота сердечных сокращений (пульс)</w:t>
      </w:r>
      <w:r w:rsidRPr="000E7057">
        <w:t xml:space="preserve"> – толчкообразные колебания стенок артерий при заполнении их кровью, выбрасываемой при сокращении сердца. ЧСС определяется утром, не вставая с постели, путем наложения трех пальцев кисти </w:t>
      </w:r>
      <w:r w:rsidRPr="000E7057">
        <w:lastRenderedPageBreak/>
        <w:t>(указательный, средний и безымянный) на лучевую артерию на 1,5 см выше лучезапястного сустава. При этом кисть обследуемой руки должна располагаться на уровне сердца.</w:t>
      </w:r>
    </w:p>
    <w:p w14:paraId="574FFA85" w14:textId="77777777" w:rsidR="000E7057" w:rsidRPr="000E7057" w:rsidRDefault="000E7057" w:rsidP="000E7057">
      <w:pPr>
        <w:widowControl w:val="0"/>
        <w:autoSpaceDE w:val="0"/>
        <w:autoSpaceDN w:val="0"/>
        <w:adjustRightInd w:val="0"/>
        <w:ind w:firstLine="709"/>
        <w:jc w:val="both"/>
      </w:pPr>
      <w:r w:rsidRPr="000E7057">
        <w:t xml:space="preserve">Если пульсовые удары следуют через одинаковые промежутки времени, то пульс считается ритмичным (правильным); в противном случае - аритмичным (неправильным). ЧСС подсчитывается за 10 секунд, затем высчитывается пульс за 1 минуту. Пример: ЧСС за 10 сек = 12 ударов, следовательно, 12 х 6 = 72 уд/мин. </w:t>
      </w:r>
    </w:p>
    <w:p w14:paraId="324AAA91" w14:textId="77777777" w:rsidR="000E7057" w:rsidRPr="000E7057" w:rsidRDefault="000E7057" w:rsidP="000E7057">
      <w:pPr>
        <w:ind w:firstLine="708"/>
        <w:jc w:val="both"/>
      </w:pPr>
      <w:r w:rsidRPr="000E7057">
        <w:t xml:space="preserve">Оценка:  пульс за минуту в покое от 60 до 90  ударов – норма, более 90 ударов – тахикардия, менее 60 ударов - брадикардия. </w:t>
      </w:r>
    </w:p>
    <w:p w14:paraId="757E45E1" w14:textId="77777777" w:rsidR="000E7057" w:rsidRPr="000E7057" w:rsidRDefault="000E7057" w:rsidP="000E7057">
      <w:pPr>
        <w:widowControl w:val="0"/>
        <w:autoSpaceDE w:val="0"/>
        <w:autoSpaceDN w:val="0"/>
        <w:adjustRightInd w:val="0"/>
        <w:ind w:firstLine="709"/>
        <w:jc w:val="both"/>
        <w:rPr>
          <w:b/>
        </w:rPr>
      </w:pPr>
      <w:r w:rsidRPr="000E7057">
        <w:rPr>
          <w:b/>
        </w:rPr>
        <w:t>13. Утренняя гигиеническая гимнастика (УГГ)</w:t>
      </w:r>
    </w:p>
    <w:p w14:paraId="084BB457" w14:textId="77777777" w:rsidR="000E7057" w:rsidRPr="000E7057" w:rsidRDefault="000E7057" w:rsidP="000E7057">
      <w:pPr>
        <w:widowControl w:val="0"/>
        <w:autoSpaceDE w:val="0"/>
        <w:autoSpaceDN w:val="0"/>
        <w:adjustRightInd w:val="0"/>
        <w:ind w:firstLine="709"/>
        <w:jc w:val="both"/>
        <w:rPr>
          <w:b/>
          <w:i/>
          <w:u w:val="single"/>
        </w:rPr>
      </w:pPr>
      <w:r w:rsidRPr="000E7057">
        <w:t>В дневнике отмечается выполнение УГГ – регулярно, иногда, отсутствует</w:t>
      </w:r>
      <w:r w:rsidRPr="000E7057">
        <w:rPr>
          <w:b/>
        </w:rPr>
        <w:t>.</w:t>
      </w:r>
    </w:p>
    <w:p w14:paraId="5B521AC9" w14:textId="77777777" w:rsidR="000E7057" w:rsidRPr="000E7057" w:rsidRDefault="000E7057" w:rsidP="000E7057">
      <w:pPr>
        <w:widowControl w:val="0"/>
        <w:autoSpaceDE w:val="0"/>
        <w:autoSpaceDN w:val="0"/>
        <w:adjustRightInd w:val="0"/>
        <w:ind w:firstLine="709"/>
        <w:jc w:val="both"/>
        <w:rPr>
          <w:u w:val="single"/>
        </w:rPr>
      </w:pPr>
      <w:r w:rsidRPr="000E7057">
        <w:rPr>
          <w:b/>
        </w:rPr>
        <w:t>14. Физическая нагрузка</w:t>
      </w:r>
      <w:r w:rsidRPr="000E7057">
        <w:t xml:space="preserve">. </w:t>
      </w:r>
      <w:proofErr w:type="gramStart"/>
      <w:r w:rsidRPr="000E7057">
        <w:rPr>
          <w:u w:val="single"/>
        </w:rPr>
        <w:t xml:space="preserve">Отражаются </w:t>
      </w:r>
      <w:r w:rsidRPr="000E7057">
        <w:t>(при наличии):</w:t>
      </w:r>
      <w:r w:rsidRPr="000E7057">
        <w:rPr>
          <w:b/>
        </w:rPr>
        <w:t xml:space="preserve"> </w:t>
      </w:r>
      <w:r w:rsidRPr="000E7057">
        <w:t>количество тренировочных занятий в неделю и характер нагрузки</w:t>
      </w:r>
      <w:r w:rsidRPr="000E7057">
        <w:rPr>
          <w:b/>
        </w:rPr>
        <w:t xml:space="preserve"> </w:t>
      </w:r>
      <w:r w:rsidRPr="000E7057">
        <w:t>(беговая, ходьба, силовая, игровая, и т.д.).</w:t>
      </w:r>
      <w:proofErr w:type="gramEnd"/>
      <w:r w:rsidRPr="000E7057">
        <w:t xml:space="preserve"> В случае отсутствия указать «отсутствуют».</w:t>
      </w:r>
    </w:p>
    <w:p w14:paraId="77DA7F29" w14:textId="77777777" w:rsidR="000E7057" w:rsidRPr="000E7057" w:rsidRDefault="000E7057" w:rsidP="000E7057">
      <w:pPr>
        <w:widowControl w:val="0"/>
        <w:autoSpaceDE w:val="0"/>
        <w:autoSpaceDN w:val="0"/>
        <w:adjustRightInd w:val="0"/>
        <w:ind w:firstLine="709"/>
        <w:jc w:val="both"/>
        <w:rPr>
          <w:b/>
        </w:rPr>
      </w:pPr>
      <w:r w:rsidRPr="000E7057">
        <w:rPr>
          <w:b/>
        </w:rPr>
        <w:t xml:space="preserve">В заключении </w:t>
      </w:r>
      <w:r w:rsidRPr="000E7057">
        <w:t xml:space="preserve"> необходимо провести анализ полученных показателей самоконтроля. Сделать выводы о соответствии субъективных и объективных показателей оптимальному значению. </w:t>
      </w:r>
    </w:p>
    <w:p w14:paraId="000F00EC" w14:textId="77777777" w:rsidR="000E7057" w:rsidRPr="00C70CB2" w:rsidRDefault="000E7057" w:rsidP="00AC4F76">
      <w:pPr>
        <w:keepNext/>
        <w:suppressLineNumbers/>
        <w:ind w:left="360" w:firstLine="348"/>
        <w:jc w:val="both"/>
        <w:rPr>
          <w:color w:val="000000"/>
        </w:rPr>
      </w:pPr>
    </w:p>
    <w:p w14:paraId="0214F614" w14:textId="52AE1515" w:rsidR="00563D0A" w:rsidRDefault="00563D0A" w:rsidP="00563D0A">
      <w:pPr>
        <w:jc w:val="center"/>
        <w:rPr>
          <w:rFonts w:eastAsia="Tahoma"/>
          <w:b/>
        </w:rPr>
      </w:pPr>
      <w:proofErr w:type="spellStart"/>
      <w:r>
        <w:rPr>
          <w:rFonts w:eastAsia="Tahoma"/>
          <w:b/>
        </w:rPr>
        <w:t>Профессиограмм</w:t>
      </w:r>
      <w:r w:rsidR="00341185">
        <w:rPr>
          <w:rFonts w:eastAsia="Tahoma"/>
          <w:b/>
        </w:rPr>
        <w:t>а</w:t>
      </w:r>
      <w:proofErr w:type="spellEnd"/>
    </w:p>
    <w:p w14:paraId="4E2A416D" w14:textId="77777777" w:rsidR="00563D0A" w:rsidRDefault="00563D0A" w:rsidP="00563D0A">
      <w:pPr>
        <w:jc w:val="center"/>
        <w:rPr>
          <w:rFonts w:eastAsia="Tahoma"/>
          <w:b/>
        </w:rPr>
      </w:pPr>
    </w:p>
    <w:p w14:paraId="6BC5EAE9" w14:textId="2E6F93D5" w:rsidR="00341185" w:rsidRPr="00341185" w:rsidRDefault="00341185" w:rsidP="00341185">
      <w:pPr>
        <w:shd w:val="clear" w:color="auto" w:fill="FFFFFF"/>
        <w:jc w:val="both"/>
        <w:rPr>
          <w:b/>
          <w:bCs/>
          <w:color w:val="0F1115"/>
        </w:rPr>
      </w:pPr>
      <w:r w:rsidRPr="00341185">
        <w:rPr>
          <w:b/>
          <w:bCs/>
          <w:color w:val="0F1115"/>
        </w:rPr>
        <w:t>1.</w:t>
      </w:r>
      <w:r>
        <w:rPr>
          <w:b/>
          <w:bCs/>
          <w:color w:val="0F1115"/>
        </w:rPr>
        <w:t xml:space="preserve"> </w:t>
      </w:r>
      <w:r w:rsidRPr="00341185">
        <w:rPr>
          <w:b/>
          <w:bCs/>
          <w:color w:val="0F1115"/>
        </w:rPr>
        <w:t xml:space="preserve"> Общая характеристика условий труда</w:t>
      </w:r>
    </w:p>
    <w:p w14:paraId="22D1EA74" w14:textId="32C70F58" w:rsidR="00341185" w:rsidRPr="00341185" w:rsidRDefault="00341185" w:rsidP="00341185">
      <w:pPr>
        <w:shd w:val="clear" w:color="auto" w:fill="FFFFFF"/>
        <w:jc w:val="both"/>
        <w:rPr>
          <w:color w:val="0F1115"/>
        </w:rPr>
      </w:pPr>
      <w:r w:rsidRPr="00341185">
        <w:rPr>
          <w:b/>
          <w:bCs/>
          <w:color w:val="0F1115"/>
        </w:rPr>
        <w:t>Физические нагрузки:</w:t>
      </w:r>
      <w:r>
        <w:rPr>
          <w:color w:val="0F1115"/>
        </w:rPr>
        <w:t> р</w:t>
      </w:r>
      <w:r w:rsidRPr="00341185">
        <w:rPr>
          <w:color w:val="0F1115"/>
        </w:rPr>
        <w:t>абота часто связана с применением физической силы, переносом тяжестей, длительным нахождением на ногах, работой в неудобных и стесненных позах.</w:t>
      </w:r>
    </w:p>
    <w:p w14:paraId="6A1C16B7" w14:textId="526C8FE0" w:rsidR="00341185" w:rsidRPr="00341185" w:rsidRDefault="00341185" w:rsidP="00341185">
      <w:pPr>
        <w:shd w:val="clear" w:color="auto" w:fill="FFFFFF"/>
        <w:jc w:val="both"/>
        <w:rPr>
          <w:color w:val="0F1115"/>
        </w:rPr>
      </w:pPr>
      <w:r w:rsidRPr="00341185">
        <w:rPr>
          <w:b/>
          <w:bCs/>
          <w:color w:val="0F1115"/>
        </w:rPr>
        <w:t>Климатические факторы:</w:t>
      </w:r>
      <w:r w:rsidRPr="00341185">
        <w:rPr>
          <w:color w:val="0F1115"/>
        </w:rPr>
        <w:t> </w:t>
      </w:r>
      <w:r>
        <w:rPr>
          <w:color w:val="0F1115"/>
        </w:rPr>
        <w:t>р</w:t>
      </w:r>
      <w:r w:rsidRPr="00341185">
        <w:rPr>
          <w:color w:val="0F1115"/>
        </w:rPr>
        <w:t>абота на открытом воздухе в любых погодных условиях (дождь, снег, ветер, жара, мороз).</w:t>
      </w:r>
    </w:p>
    <w:p w14:paraId="52A05B9F" w14:textId="2490B849" w:rsidR="00341185" w:rsidRPr="00341185" w:rsidRDefault="00341185" w:rsidP="00341185">
      <w:pPr>
        <w:shd w:val="clear" w:color="auto" w:fill="FFFFFF"/>
        <w:jc w:val="both"/>
        <w:rPr>
          <w:color w:val="0F1115"/>
        </w:rPr>
      </w:pPr>
      <w:r w:rsidRPr="00341185">
        <w:rPr>
          <w:b/>
          <w:bCs/>
          <w:color w:val="0F1115"/>
        </w:rPr>
        <w:t>Фактор опасности:</w:t>
      </w:r>
      <w:r>
        <w:rPr>
          <w:color w:val="0F1115"/>
        </w:rPr>
        <w:t> п</w:t>
      </w:r>
      <w:r w:rsidRPr="00341185">
        <w:rPr>
          <w:color w:val="0F1115"/>
        </w:rPr>
        <w:t>остоянный контакт с подвижным составом, высоким напряжением, работа на высоте. Требуется повышенное внимание и быстрая реакция.</w:t>
      </w:r>
    </w:p>
    <w:p w14:paraId="6CE7C73D" w14:textId="77777777" w:rsidR="00341185" w:rsidRPr="00341185" w:rsidRDefault="00341185" w:rsidP="00341185">
      <w:pPr>
        <w:shd w:val="clear" w:color="auto" w:fill="FFFFFF"/>
        <w:jc w:val="both"/>
        <w:rPr>
          <w:color w:val="0F1115"/>
        </w:rPr>
      </w:pPr>
      <w:r w:rsidRPr="00341185">
        <w:rPr>
          <w:b/>
          <w:bCs/>
          <w:color w:val="0F1115"/>
        </w:rPr>
        <w:t>Режим работы:</w:t>
      </w:r>
      <w:r w:rsidRPr="00341185">
        <w:rPr>
          <w:color w:val="0F1115"/>
        </w:rPr>
        <w:t xml:space="preserve"> Часто — </w:t>
      </w:r>
      <w:proofErr w:type="gramStart"/>
      <w:r w:rsidRPr="00341185">
        <w:rPr>
          <w:color w:val="0F1115"/>
        </w:rPr>
        <w:t>сменный</w:t>
      </w:r>
      <w:proofErr w:type="gramEnd"/>
      <w:r w:rsidRPr="00341185">
        <w:rPr>
          <w:color w:val="0F1115"/>
        </w:rPr>
        <w:t xml:space="preserve"> (дневные/ночные смены), возможны ночные дежурства и работа в условиях ненормированного дня при ликвидации происшествий.</w:t>
      </w:r>
    </w:p>
    <w:p w14:paraId="12D35F42" w14:textId="31C6D92B" w:rsidR="00341185" w:rsidRPr="00341185" w:rsidRDefault="00341185" w:rsidP="00341185">
      <w:pPr>
        <w:shd w:val="clear" w:color="auto" w:fill="FFFFFF"/>
        <w:jc w:val="both"/>
        <w:rPr>
          <w:b/>
          <w:bCs/>
          <w:color w:val="0F1115"/>
        </w:rPr>
      </w:pPr>
      <w:r>
        <w:rPr>
          <w:b/>
          <w:bCs/>
          <w:color w:val="0F1115"/>
        </w:rPr>
        <w:t>2</w:t>
      </w:r>
      <w:r w:rsidRPr="00341185">
        <w:rPr>
          <w:b/>
          <w:bCs/>
          <w:color w:val="0F1115"/>
        </w:rPr>
        <w:t>. Основные профессионально-важные физические качества (ПВК)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23"/>
        <w:gridCol w:w="3520"/>
        <w:gridCol w:w="4340"/>
      </w:tblGrid>
      <w:tr w:rsidR="00341185" w:rsidRPr="00341185" w14:paraId="51CBC44A" w14:textId="77777777" w:rsidTr="00341185">
        <w:trPr>
          <w:tblHeader/>
        </w:trPr>
        <w:tc>
          <w:tcPr>
            <w:tcW w:w="0" w:type="auto"/>
            <w:tcMar>
              <w:top w:w="150" w:type="dxa"/>
              <w:left w:w="0" w:type="dxa"/>
              <w:bottom w:w="150" w:type="dxa"/>
              <w:right w:w="240" w:type="dxa"/>
            </w:tcMar>
            <w:vAlign w:val="center"/>
            <w:hideMark/>
          </w:tcPr>
          <w:p w14:paraId="51FA1043" w14:textId="77777777" w:rsidR="00341185" w:rsidRPr="00341185" w:rsidRDefault="00341185" w:rsidP="00341185">
            <w:pPr>
              <w:jc w:val="center"/>
              <w:rPr>
                <w:b/>
              </w:rPr>
            </w:pPr>
            <w:r w:rsidRPr="00341185">
              <w:rPr>
                <w:b/>
              </w:rPr>
              <w:t>Физическое качество</w:t>
            </w:r>
          </w:p>
        </w:tc>
        <w:tc>
          <w:tcPr>
            <w:tcW w:w="0" w:type="auto"/>
            <w:tcMar>
              <w:top w:w="150" w:type="dxa"/>
              <w:left w:w="240" w:type="dxa"/>
              <w:bottom w:w="150" w:type="dxa"/>
              <w:right w:w="240" w:type="dxa"/>
            </w:tcMar>
            <w:vAlign w:val="center"/>
            <w:hideMark/>
          </w:tcPr>
          <w:p w14:paraId="014EB768" w14:textId="77777777" w:rsidR="00341185" w:rsidRPr="00341185" w:rsidRDefault="00341185" w:rsidP="00341185">
            <w:pPr>
              <w:jc w:val="center"/>
              <w:rPr>
                <w:b/>
              </w:rPr>
            </w:pPr>
            <w:r w:rsidRPr="00341185">
              <w:rPr>
                <w:b/>
              </w:rPr>
              <w:t xml:space="preserve">Почему важно </w:t>
            </w:r>
            <w:proofErr w:type="gramStart"/>
            <w:r w:rsidRPr="00341185">
              <w:rPr>
                <w:b/>
              </w:rPr>
              <w:t>для ж</w:t>
            </w:r>
            <w:proofErr w:type="gramEnd"/>
            <w:r w:rsidRPr="00341185">
              <w:rPr>
                <w:b/>
              </w:rPr>
              <w:t>/д профессий</w:t>
            </w:r>
          </w:p>
        </w:tc>
        <w:tc>
          <w:tcPr>
            <w:tcW w:w="0" w:type="auto"/>
            <w:tcMar>
              <w:top w:w="150" w:type="dxa"/>
              <w:left w:w="240" w:type="dxa"/>
              <w:bottom w:w="150" w:type="dxa"/>
              <w:right w:w="240" w:type="dxa"/>
            </w:tcMar>
            <w:vAlign w:val="center"/>
            <w:hideMark/>
          </w:tcPr>
          <w:p w14:paraId="43DEB4D2" w14:textId="77777777" w:rsidR="00341185" w:rsidRPr="00341185" w:rsidRDefault="00341185" w:rsidP="00341185">
            <w:pPr>
              <w:jc w:val="center"/>
              <w:rPr>
                <w:b/>
              </w:rPr>
            </w:pPr>
            <w:r w:rsidRPr="00341185">
              <w:rPr>
                <w:b/>
              </w:rPr>
              <w:t>Пример профессиональной ситуации</w:t>
            </w:r>
          </w:p>
        </w:tc>
      </w:tr>
      <w:tr w:rsidR="00341185" w:rsidRPr="00341185" w14:paraId="27E63668" w14:textId="77777777" w:rsidTr="00341185">
        <w:trPr>
          <w:trHeight w:val="1028"/>
        </w:trPr>
        <w:tc>
          <w:tcPr>
            <w:tcW w:w="0" w:type="auto"/>
            <w:tcMar>
              <w:top w:w="150" w:type="dxa"/>
              <w:left w:w="0" w:type="dxa"/>
              <w:bottom w:w="150" w:type="dxa"/>
              <w:right w:w="240" w:type="dxa"/>
            </w:tcMar>
            <w:hideMark/>
          </w:tcPr>
          <w:p w14:paraId="113634AF" w14:textId="003DF251" w:rsidR="00341185" w:rsidRPr="00341185" w:rsidRDefault="00341185" w:rsidP="00341185">
            <w:r>
              <w:rPr>
                <w:bCs/>
              </w:rPr>
              <w:t xml:space="preserve">Силовая </w:t>
            </w:r>
            <w:r w:rsidRPr="00341185">
              <w:rPr>
                <w:bCs/>
              </w:rPr>
              <w:t>выносливость</w:t>
            </w:r>
          </w:p>
        </w:tc>
        <w:tc>
          <w:tcPr>
            <w:tcW w:w="0" w:type="auto"/>
            <w:tcMar>
              <w:top w:w="150" w:type="dxa"/>
              <w:left w:w="240" w:type="dxa"/>
              <w:bottom w:w="150" w:type="dxa"/>
              <w:right w:w="240" w:type="dxa"/>
            </w:tcMar>
            <w:hideMark/>
          </w:tcPr>
          <w:p w14:paraId="678FE355" w14:textId="77777777" w:rsidR="00341185" w:rsidRPr="00341185" w:rsidRDefault="00341185" w:rsidP="00341185">
            <w:r w:rsidRPr="00341185">
              <w:t>Способность длительно выполнять силовую работу без снижения эффективности.</w:t>
            </w:r>
          </w:p>
        </w:tc>
        <w:tc>
          <w:tcPr>
            <w:tcW w:w="0" w:type="auto"/>
            <w:tcMar>
              <w:top w:w="150" w:type="dxa"/>
              <w:left w:w="240" w:type="dxa"/>
              <w:bottom w:w="150" w:type="dxa"/>
              <w:right w:w="0" w:type="dxa"/>
            </w:tcMar>
            <w:hideMark/>
          </w:tcPr>
          <w:p w14:paraId="161111D8" w14:textId="77777777" w:rsidR="00341185" w:rsidRPr="00341185" w:rsidRDefault="00341185" w:rsidP="00341185">
            <w:r w:rsidRPr="00341185">
              <w:t>Монтеры пути: переноска и укладка шпал, рельсов. Осмотрщики: оттягивание тяжелых деталей, работа с гаечными ключами.</w:t>
            </w:r>
          </w:p>
        </w:tc>
      </w:tr>
      <w:tr w:rsidR="00341185" w:rsidRPr="00341185" w14:paraId="6A412833" w14:textId="77777777" w:rsidTr="00341185">
        <w:trPr>
          <w:trHeight w:val="1034"/>
        </w:trPr>
        <w:tc>
          <w:tcPr>
            <w:tcW w:w="0" w:type="auto"/>
            <w:tcMar>
              <w:top w:w="150" w:type="dxa"/>
              <w:left w:w="0" w:type="dxa"/>
              <w:bottom w:w="150" w:type="dxa"/>
              <w:right w:w="240" w:type="dxa"/>
            </w:tcMar>
            <w:hideMark/>
          </w:tcPr>
          <w:p w14:paraId="45C1EA54" w14:textId="167C142C" w:rsidR="00341185" w:rsidRPr="00341185" w:rsidRDefault="00341185" w:rsidP="00341185">
            <w:r w:rsidRPr="00341185">
              <w:rPr>
                <w:bCs/>
              </w:rPr>
              <w:t>Общая выносливость</w:t>
            </w:r>
          </w:p>
        </w:tc>
        <w:tc>
          <w:tcPr>
            <w:tcW w:w="0" w:type="auto"/>
            <w:tcMar>
              <w:top w:w="150" w:type="dxa"/>
              <w:left w:w="240" w:type="dxa"/>
              <w:bottom w:w="150" w:type="dxa"/>
              <w:right w:w="240" w:type="dxa"/>
            </w:tcMar>
            <w:hideMark/>
          </w:tcPr>
          <w:p w14:paraId="3B477B59" w14:textId="77777777" w:rsidR="00341185" w:rsidRPr="00341185" w:rsidRDefault="00341185" w:rsidP="00341185">
            <w:r w:rsidRPr="00341185">
              <w:t>Способность противостоять утомлению в течение всей рабочей смены.</w:t>
            </w:r>
          </w:p>
        </w:tc>
        <w:tc>
          <w:tcPr>
            <w:tcW w:w="0" w:type="auto"/>
            <w:tcMar>
              <w:top w:w="150" w:type="dxa"/>
              <w:left w:w="240" w:type="dxa"/>
              <w:bottom w:w="150" w:type="dxa"/>
              <w:right w:w="0" w:type="dxa"/>
            </w:tcMar>
            <w:hideMark/>
          </w:tcPr>
          <w:p w14:paraId="4053CF36" w14:textId="77777777" w:rsidR="00341185" w:rsidRPr="00341185" w:rsidRDefault="00341185" w:rsidP="00341185">
            <w:r w:rsidRPr="00341185">
              <w:t>Все профессии: длительное пешее перемещение вдоль состава, по путям. Работа в условиях перепадов температур.</w:t>
            </w:r>
          </w:p>
        </w:tc>
      </w:tr>
      <w:tr w:rsidR="00341185" w:rsidRPr="00341185" w14:paraId="21B835AB" w14:textId="77777777" w:rsidTr="00341185">
        <w:trPr>
          <w:trHeight w:val="1054"/>
        </w:trPr>
        <w:tc>
          <w:tcPr>
            <w:tcW w:w="0" w:type="auto"/>
            <w:tcMar>
              <w:top w:w="150" w:type="dxa"/>
              <w:left w:w="0" w:type="dxa"/>
              <w:bottom w:w="150" w:type="dxa"/>
              <w:right w:w="240" w:type="dxa"/>
            </w:tcMar>
            <w:hideMark/>
          </w:tcPr>
          <w:p w14:paraId="60B027B5" w14:textId="44539B5C" w:rsidR="00341185" w:rsidRPr="00341185" w:rsidRDefault="00341185" w:rsidP="00341185">
            <w:r w:rsidRPr="00341185">
              <w:rPr>
                <w:bCs/>
              </w:rPr>
              <w:t>Ловкость и координация</w:t>
            </w:r>
          </w:p>
        </w:tc>
        <w:tc>
          <w:tcPr>
            <w:tcW w:w="0" w:type="auto"/>
            <w:tcMar>
              <w:top w:w="150" w:type="dxa"/>
              <w:left w:w="240" w:type="dxa"/>
              <w:bottom w:w="150" w:type="dxa"/>
              <w:right w:w="240" w:type="dxa"/>
            </w:tcMar>
            <w:hideMark/>
          </w:tcPr>
          <w:p w14:paraId="60F03C45" w14:textId="77777777" w:rsidR="00341185" w:rsidRPr="00341185" w:rsidRDefault="00341185" w:rsidP="00341185">
            <w:r w:rsidRPr="00341185">
              <w:t>Умение точно управлять движениями тела, сохранять равновесие, быстро перестраивать действия.</w:t>
            </w:r>
          </w:p>
        </w:tc>
        <w:tc>
          <w:tcPr>
            <w:tcW w:w="0" w:type="auto"/>
            <w:tcMar>
              <w:top w:w="150" w:type="dxa"/>
              <w:left w:w="240" w:type="dxa"/>
              <w:bottom w:w="150" w:type="dxa"/>
              <w:right w:w="0" w:type="dxa"/>
            </w:tcMar>
            <w:hideMark/>
          </w:tcPr>
          <w:p w14:paraId="7B450405" w14:textId="77777777" w:rsidR="00341185" w:rsidRPr="00341185" w:rsidRDefault="00341185" w:rsidP="00341185">
            <w:r w:rsidRPr="00341185">
              <w:t>Переход через пути по скользким шпалам. Подъем/спуск с подвижного состава. Работа на высоте (на крышах вагонов, опорах).</w:t>
            </w:r>
          </w:p>
        </w:tc>
      </w:tr>
      <w:tr w:rsidR="00341185" w:rsidRPr="00341185" w14:paraId="54E39C19" w14:textId="77777777" w:rsidTr="00341185">
        <w:tc>
          <w:tcPr>
            <w:tcW w:w="0" w:type="auto"/>
            <w:tcMar>
              <w:top w:w="150" w:type="dxa"/>
              <w:left w:w="0" w:type="dxa"/>
              <w:bottom w:w="150" w:type="dxa"/>
              <w:right w:w="240" w:type="dxa"/>
            </w:tcMar>
            <w:hideMark/>
          </w:tcPr>
          <w:p w14:paraId="32EFB2B8" w14:textId="57DE061E" w:rsidR="00341185" w:rsidRPr="00341185" w:rsidRDefault="00341185" w:rsidP="00341185">
            <w:r w:rsidRPr="00341185">
              <w:rPr>
                <w:bCs/>
              </w:rPr>
              <w:t xml:space="preserve"> Гибкость</w:t>
            </w:r>
          </w:p>
        </w:tc>
        <w:tc>
          <w:tcPr>
            <w:tcW w:w="0" w:type="auto"/>
            <w:tcMar>
              <w:top w:w="150" w:type="dxa"/>
              <w:left w:w="240" w:type="dxa"/>
              <w:bottom w:w="150" w:type="dxa"/>
              <w:right w:w="240" w:type="dxa"/>
            </w:tcMar>
            <w:hideMark/>
          </w:tcPr>
          <w:p w14:paraId="30A80F44" w14:textId="77777777" w:rsidR="00341185" w:rsidRPr="00341185" w:rsidRDefault="00341185" w:rsidP="00341185">
            <w:r w:rsidRPr="00341185">
              <w:t>Возможность выполнять движения с большой амплитудой.</w:t>
            </w:r>
          </w:p>
        </w:tc>
        <w:tc>
          <w:tcPr>
            <w:tcW w:w="0" w:type="auto"/>
            <w:tcMar>
              <w:top w:w="150" w:type="dxa"/>
              <w:left w:w="240" w:type="dxa"/>
              <w:bottom w:w="150" w:type="dxa"/>
              <w:right w:w="0" w:type="dxa"/>
            </w:tcMar>
            <w:hideMark/>
          </w:tcPr>
          <w:p w14:paraId="3A5E760D" w14:textId="68772D9A" w:rsidR="00341185" w:rsidRPr="00341185" w:rsidRDefault="00341185" w:rsidP="00341185">
            <w:r w:rsidRPr="00341185">
              <w:t>Осмотрщики-ремонтники: работа в стесненных условиях под вагоном, необходимость дотянуться до</w:t>
            </w:r>
            <w:r>
              <w:t xml:space="preserve"> </w:t>
            </w:r>
            <w:r w:rsidRPr="00341185">
              <w:lastRenderedPageBreak/>
              <w:t>удаленных узлов.</w:t>
            </w:r>
          </w:p>
        </w:tc>
      </w:tr>
      <w:tr w:rsidR="00341185" w:rsidRPr="00341185" w14:paraId="2290201F" w14:textId="77777777" w:rsidTr="00341185">
        <w:tc>
          <w:tcPr>
            <w:tcW w:w="0" w:type="auto"/>
            <w:tcMar>
              <w:top w:w="150" w:type="dxa"/>
              <w:left w:w="0" w:type="dxa"/>
              <w:bottom w:w="150" w:type="dxa"/>
              <w:right w:w="240" w:type="dxa"/>
            </w:tcMar>
            <w:hideMark/>
          </w:tcPr>
          <w:p w14:paraId="3AE860F2" w14:textId="70269B4E" w:rsidR="00341185" w:rsidRPr="00341185" w:rsidRDefault="00341185" w:rsidP="00341185">
            <w:r w:rsidRPr="00341185">
              <w:rPr>
                <w:bCs/>
              </w:rPr>
              <w:lastRenderedPageBreak/>
              <w:t>Статическая выносливость</w:t>
            </w:r>
          </w:p>
        </w:tc>
        <w:tc>
          <w:tcPr>
            <w:tcW w:w="0" w:type="auto"/>
            <w:tcMar>
              <w:top w:w="150" w:type="dxa"/>
              <w:left w:w="240" w:type="dxa"/>
              <w:bottom w:w="150" w:type="dxa"/>
              <w:right w:w="240" w:type="dxa"/>
            </w:tcMar>
            <w:hideMark/>
          </w:tcPr>
          <w:p w14:paraId="7FDBF309" w14:textId="77777777" w:rsidR="00341185" w:rsidRPr="00341185" w:rsidRDefault="00341185" w:rsidP="00341185">
            <w:r w:rsidRPr="00341185">
              <w:t>Способность длительно сохранять неподвижное или неудобное положение тела.</w:t>
            </w:r>
          </w:p>
        </w:tc>
        <w:tc>
          <w:tcPr>
            <w:tcW w:w="0" w:type="auto"/>
            <w:tcMar>
              <w:top w:w="150" w:type="dxa"/>
              <w:left w:w="240" w:type="dxa"/>
              <w:bottom w:w="150" w:type="dxa"/>
              <w:right w:w="0" w:type="dxa"/>
            </w:tcMar>
            <w:hideMark/>
          </w:tcPr>
          <w:p w14:paraId="34079948" w14:textId="77777777" w:rsidR="00341185" w:rsidRPr="00341185" w:rsidRDefault="00341185" w:rsidP="00341185">
            <w:r w:rsidRPr="00341185">
              <w:t>Машинист: длительное нахождение в фиксированной позе в кабине. Сварщик: удержание инструмента в неудобном положении.</w:t>
            </w:r>
          </w:p>
        </w:tc>
      </w:tr>
      <w:tr w:rsidR="00341185" w:rsidRPr="00341185" w14:paraId="4DCA2160" w14:textId="77777777" w:rsidTr="00341185">
        <w:tc>
          <w:tcPr>
            <w:tcW w:w="0" w:type="auto"/>
            <w:tcMar>
              <w:top w:w="150" w:type="dxa"/>
              <w:left w:w="0" w:type="dxa"/>
              <w:bottom w:w="150" w:type="dxa"/>
              <w:right w:w="240" w:type="dxa"/>
            </w:tcMar>
            <w:hideMark/>
          </w:tcPr>
          <w:p w14:paraId="0E2D0B40" w14:textId="3C9A527A" w:rsidR="00341185" w:rsidRPr="00341185" w:rsidRDefault="00341185" w:rsidP="00341185">
            <w:r w:rsidRPr="00341185">
              <w:rPr>
                <w:bCs/>
              </w:rPr>
              <w:t>Скоростно-силовые качества</w:t>
            </w:r>
          </w:p>
        </w:tc>
        <w:tc>
          <w:tcPr>
            <w:tcW w:w="0" w:type="auto"/>
            <w:tcMar>
              <w:top w:w="150" w:type="dxa"/>
              <w:left w:w="240" w:type="dxa"/>
              <w:bottom w:w="150" w:type="dxa"/>
              <w:right w:w="240" w:type="dxa"/>
            </w:tcMar>
            <w:hideMark/>
          </w:tcPr>
          <w:p w14:paraId="71153C63" w14:textId="77777777" w:rsidR="00341185" w:rsidRPr="00341185" w:rsidRDefault="00341185" w:rsidP="00341185">
            <w:r w:rsidRPr="00341185">
              <w:t>Способность проявлять большую силу в кратчайший промежуток времени.</w:t>
            </w:r>
          </w:p>
        </w:tc>
        <w:tc>
          <w:tcPr>
            <w:tcW w:w="0" w:type="auto"/>
            <w:tcMar>
              <w:top w:w="150" w:type="dxa"/>
              <w:left w:w="240" w:type="dxa"/>
              <w:bottom w:w="150" w:type="dxa"/>
              <w:right w:w="0" w:type="dxa"/>
            </w:tcMar>
            <w:hideMark/>
          </w:tcPr>
          <w:p w14:paraId="56BA8D43" w14:textId="77777777" w:rsidR="00341185" w:rsidRPr="00341185" w:rsidRDefault="00341185" w:rsidP="00341185">
            <w:r w:rsidRPr="00341185">
              <w:t>Экстренные ситуации: необходимость быстро отпрыгнуть от состава, оттащить коллегу, нанести резкий удар по инструменту.</w:t>
            </w:r>
          </w:p>
        </w:tc>
      </w:tr>
      <w:tr w:rsidR="00341185" w:rsidRPr="00341185" w14:paraId="7402BFEA" w14:textId="77777777" w:rsidTr="00341185">
        <w:tc>
          <w:tcPr>
            <w:tcW w:w="0" w:type="auto"/>
            <w:tcMar>
              <w:top w:w="150" w:type="dxa"/>
              <w:left w:w="0" w:type="dxa"/>
              <w:bottom w:w="150" w:type="dxa"/>
              <w:right w:w="240" w:type="dxa"/>
            </w:tcMar>
            <w:hideMark/>
          </w:tcPr>
          <w:p w14:paraId="5E6F3824" w14:textId="10A1D87E" w:rsidR="00341185" w:rsidRPr="00341185" w:rsidRDefault="00341185" w:rsidP="00341185">
            <w:r w:rsidRPr="00341185">
              <w:rPr>
                <w:bCs/>
              </w:rPr>
              <w:t>Вестибулярная устойчивость</w:t>
            </w:r>
          </w:p>
        </w:tc>
        <w:tc>
          <w:tcPr>
            <w:tcW w:w="0" w:type="auto"/>
            <w:tcMar>
              <w:top w:w="150" w:type="dxa"/>
              <w:left w:w="240" w:type="dxa"/>
              <w:bottom w:w="150" w:type="dxa"/>
              <w:right w:w="240" w:type="dxa"/>
            </w:tcMar>
            <w:hideMark/>
          </w:tcPr>
          <w:p w14:paraId="6BC995DE" w14:textId="77777777" w:rsidR="00341185" w:rsidRPr="00341185" w:rsidRDefault="00341185" w:rsidP="00341185">
            <w:r w:rsidRPr="00341185">
              <w:t>Умение сохранять равновесие и ориентацию в пространстве.</w:t>
            </w:r>
          </w:p>
        </w:tc>
        <w:tc>
          <w:tcPr>
            <w:tcW w:w="0" w:type="auto"/>
            <w:tcMar>
              <w:top w:w="150" w:type="dxa"/>
              <w:left w:w="240" w:type="dxa"/>
              <w:bottom w:w="150" w:type="dxa"/>
              <w:right w:w="0" w:type="dxa"/>
            </w:tcMar>
            <w:hideMark/>
          </w:tcPr>
          <w:p w14:paraId="2F8748DB" w14:textId="77777777" w:rsidR="00341185" w:rsidRPr="00341185" w:rsidRDefault="00341185" w:rsidP="00341185">
            <w:r w:rsidRPr="00341185">
              <w:t>Работа на неустойчивой поверхности (гравий, шпалы), движение в качающемся вагоне, работа на высоте.</w:t>
            </w:r>
          </w:p>
        </w:tc>
      </w:tr>
    </w:tbl>
    <w:p w14:paraId="2889635A" w14:textId="74186839" w:rsidR="00341185" w:rsidRPr="00341185" w:rsidRDefault="00341185" w:rsidP="00341185">
      <w:pPr>
        <w:shd w:val="clear" w:color="auto" w:fill="FFFFFF"/>
        <w:jc w:val="both"/>
        <w:rPr>
          <w:b/>
          <w:bCs/>
          <w:color w:val="0F1115"/>
        </w:rPr>
      </w:pPr>
      <w:r>
        <w:rPr>
          <w:b/>
          <w:bCs/>
          <w:color w:val="0F1115"/>
        </w:rPr>
        <w:t>3</w:t>
      </w:r>
      <w:r w:rsidRPr="00341185">
        <w:rPr>
          <w:b/>
          <w:bCs/>
          <w:color w:val="0F1115"/>
        </w:rPr>
        <w:t>. Противопоказания по состоянию здоровья (краткий перечень)</w:t>
      </w:r>
    </w:p>
    <w:p w14:paraId="39B54A8A" w14:textId="77777777" w:rsidR="00341185" w:rsidRPr="00341185" w:rsidRDefault="00341185" w:rsidP="008444A7">
      <w:pPr>
        <w:numPr>
          <w:ilvl w:val="0"/>
          <w:numId w:val="6"/>
        </w:numPr>
        <w:shd w:val="clear" w:color="auto" w:fill="FFFFFF"/>
        <w:tabs>
          <w:tab w:val="clear" w:pos="720"/>
          <w:tab w:val="num" w:pos="284"/>
        </w:tabs>
        <w:ind w:left="0" w:firstLine="0"/>
        <w:jc w:val="both"/>
        <w:rPr>
          <w:color w:val="0F1115"/>
        </w:rPr>
      </w:pPr>
      <w:r w:rsidRPr="00341185">
        <w:rPr>
          <w:b/>
          <w:bCs/>
          <w:color w:val="0F1115"/>
        </w:rPr>
        <w:t>Заболевания опорно-двигательного аппарата:</w:t>
      </w:r>
      <w:r w:rsidRPr="00341185">
        <w:rPr>
          <w:color w:val="0F1115"/>
        </w:rPr>
        <w:t> выраженный сколиоз, артриты, грыжи, препятствующие тяжелому физическому труду.</w:t>
      </w:r>
    </w:p>
    <w:p w14:paraId="7AF9579C" w14:textId="77777777" w:rsidR="00341185" w:rsidRPr="00341185" w:rsidRDefault="00341185" w:rsidP="008444A7">
      <w:pPr>
        <w:numPr>
          <w:ilvl w:val="0"/>
          <w:numId w:val="6"/>
        </w:numPr>
        <w:shd w:val="clear" w:color="auto" w:fill="FFFFFF"/>
        <w:tabs>
          <w:tab w:val="clear" w:pos="720"/>
          <w:tab w:val="num" w:pos="284"/>
        </w:tabs>
        <w:ind w:left="0" w:firstLine="0"/>
        <w:jc w:val="both"/>
        <w:rPr>
          <w:color w:val="0F1115"/>
        </w:rPr>
      </w:pPr>
      <w:proofErr w:type="gramStart"/>
      <w:r w:rsidRPr="00341185">
        <w:rPr>
          <w:b/>
          <w:bCs/>
          <w:color w:val="0F1115"/>
        </w:rPr>
        <w:t>Сердечно-сосудистые</w:t>
      </w:r>
      <w:proofErr w:type="gramEnd"/>
      <w:r w:rsidRPr="00341185">
        <w:rPr>
          <w:b/>
          <w:bCs/>
          <w:color w:val="0F1115"/>
        </w:rPr>
        <w:t xml:space="preserve"> заболевания:</w:t>
      </w:r>
      <w:r w:rsidRPr="00341185">
        <w:rPr>
          <w:color w:val="0F1115"/>
        </w:rPr>
        <w:t> гипертония, ишемическая болезнь сердца, пороки сердца.</w:t>
      </w:r>
    </w:p>
    <w:p w14:paraId="4AA306D0" w14:textId="77777777" w:rsidR="00341185" w:rsidRPr="00341185" w:rsidRDefault="00341185" w:rsidP="008444A7">
      <w:pPr>
        <w:numPr>
          <w:ilvl w:val="0"/>
          <w:numId w:val="6"/>
        </w:numPr>
        <w:shd w:val="clear" w:color="auto" w:fill="FFFFFF"/>
        <w:tabs>
          <w:tab w:val="clear" w:pos="720"/>
          <w:tab w:val="num" w:pos="284"/>
        </w:tabs>
        <w:ind w:left="0" w:firstLine="0"/>
        <w:jc w:val="both"/>
        <w:rPr>
          <w:color w:val="0F1115"/>
        </w:rPr>
      </w:pPr>
      <w:r w:rsidRPr="00341185">
        <w:rPr>
          <w:b/>
          <w:bCs/>
          <w:color w:val="0F1115"/>
        </w:rPr>
        <w:t>Заболевания органов дыхания:</w:t>
      </w:r>
      <w:r w:rsidRPr="00341185">
        <w:rPr>
          <w:color w:val="0F1115"/>
        </w:rPr>
        <w:t> бронхиальная астма, хронический бронхит.</w:t>
      </w:r>
    </w:p>
    <w:p w14:paraId="6B493F3D" w14:textId="77777777" w:rsidR="00341185" w:rsidRPr="00341185" w:rsidRDefault="00341185" w:rsidP="008444A7">
      <w:pPr>
        <w:numPr>
          <w:ilvl w:val="0"/>
          <w:numId w:val="6"/>
        </w:numPr>
        <w:shd w:val="clear" w:color="auto" w:fill="FFFFFF"/>
        <w:tabs>
          <w:tab w:val="clear" w:pos="720"/>
          <w:tab w:val="num" w:pos="284"/>
        </w:tabs>
        <w:ind w:left="0" w:firstLine="0"/>
        <w:jc w:val="both"/>
        <w:rPr>
          <w:color w:val="0F1115"/>
        </w:rPr>
      </w:pPr>
      <w:r w:rsidRPr="00341185">
        <w:rPr>
          <w:b/>
          <w:bCs/>
          <w:color w:val="0F1115"/>
        </w:rPr>
        <w:t>Заболевания нервной системы:</w:t>
      </w:r>
      <w:r w:rsidRPr="00341185">
        <w:rPr>
          <w:color w:val="0F1115"/>
        </w:rPr>
        <w:t> эпилепсия, нарушения координации движений.</w:t>
      </w:r>
    </w:p>
    <w:p w14:paraId="740BF3A7" w14:textId="77777777" w:rsidR="00341185" w:rsidRPr="00341185" w:rsidRDefault="00341185" w:rsidP="008444A7">
      <w:pPr>
        <w:numPr>
          <w:ilvl w:val="0"/>
          <w:numId w:val="6"/>
        </w:numPr>
        <w:shd w:val="clear" w:color="auto" w:fill="FFFFFF"/>
        <w:tabs>
          <w:tab w:val="clear" w:pos="720"/>
          <w:tab w:val="num" w:pos="284"/>
        </w:tabs>
        <w:ind w:left="0" w:firstLine="0"/>
        <w:jc w:val="both"/>
        <w:rPr>
          <w:color w:val="0F1115"/>
        </w:rPr>
      </w:pPr>
      <w:r w:rsidRPr="00341185">
        <w:rPr>
          <w:b/>
          <w:bCs/>
          <w:color w:val="0F1115"/>
        </w:rPr>
        <w:t>Нарушения зрения и слуха:</w:t>
      </w:r>
      <w:r w:rsidRPr="00341185">
        <w:rPr>
          <w:color w:val="0F1115"/>
        </w:rPr>
        <w:t> значительное снижение, не поддающееся коррекции.</w:t>
      </w:r>
    </w:p>
    <w:p w14:paraId="098F4E79" w14:textId="77777777" w:rsidR="00341185" w:rsidRPr="00341185" w:rsidRDefault="00341185" w:rsidP="008444A7">
      <w:pPr>
        <w:numPr>
          <w:ilvl w:val="0"/>
          <w:numId w:val="6"/>
        </w:numPr>
        <w:shd w:val="clear" w:color="auto" w:fill="FFFFFF"/>
        <w:tabs>
          <w:tab w:val="clear" w:pos="720"/>
          <w:tab w:val="num" w:pos="284"/>
        </w:tabs>
        <w:ind w:left="0" w:firstLine="0"/>
        <w:jc w:val="both"/>
        <w:rPr>
          <w:color w:val="0F1115"/>
        </w:rPr>
      </w:pPr>
      <w:r w:rsidRPr="00341185">
        <w:rPr>
          <w:b/>
          <w:bCs/>
          <w:color w:val="0F1115"/>
        </w:rPr>
        <w:t>Психические расстройства:</w:t>
      </w:r>
      <w:r w:rsidRPr="00341185">
        <w:rPr>
          <w:color w:val="0F1115"/>
        </w:rPr>
        <w:t> вестибулярные нарушения, расстройства внимания.</w:t>
      </w:r>
    </w:p>
    <w:p w14:paraId="59C234B9" w14:textId="77777777" w:rsidR="00341185" w:rsidRPr="00341185" w:rsidRDefault="00341185" w:rsidP="00341185">
      <w:pPr>
        <w:shd w:val="clear" w:color="auto" w:fill="FFFFFF"/>
        <w:jc w:val="both"/>
        <w:rPr>
          <w:color w:val="0F1115"/>
        </w:rPr>
      </w:pPr>
      <w:r w:rsidRPr="00341185">
        <w:rPr>
          <w:i/>
          <w:iCs/>
          <w:color w:val="0F1115"/>
        </w:rPr>
        <w:t>Примечание: Полный перечень определяется при прохождении обязательной предварительной медицинской комиссии.</w:t>
      </w:r>
    </w:p>
    <w:p w14:paraId="03D179E0" w14:textId="2D50448F" w:rsidR="00341185" w:rsidRPr="00341185" w:rsidRDefault="006264D2" w:rsidP="00341185">
      <w:pPr>
        <w:shd w:val="clear" w:color="auto" w:fill="FFFFFF"/>
        <w:jc w:val="both"/>
        <w:rPr>
          <w:b/>
          <w:bCs/>
          <w:color w:val="0F1115"/>
        </w:rPr>
      </w:pPr>
      <w:r>
        <w:rPr>
          <w:b/>
          <w:bCs/>
          <w:color w:val="0F1115"/>
        </w:rPr>
        <w:t>4</w:t>
      </w:r>
      <w:r w:rsidR="00341185" w:rsidRPr="00341185">
        <w:rPr>
          <w:b/>
          <w:bCs/>
          <w:color w:val="0F1115"/>
        </w:rPr>
        <w:t>. Рекомендации по развитию и поддержанию физической формы</w:t>
      </w:r>
    </w:p>
    <w:p w14:paraId="163D34E9" w14:textId="77777777" w:rsidR="00341185" w:rsidRPr="00341185" w:rsidRDefault="00341185" w:rsidP="008444A7">
      <w:pPr>
        <w:numPr>
          <w:ilvl w:val="0"/>
          <w:numId w:val="7"/>
        </w:numPr>
        <w:shd w:val="clear" w:color="auto" w:fill="FFFFFF"/>
        <w:tabs>
          <w:tab w:val="clear" w:pos="720"/>
          <w:tab w:val="num" w:pos="284"/>
        </w:tabs>
        <w:ind w:left="0" w:firstLine="0"/>
        <w:jc w:val="both"/>
        <w:rPr>
          <w:color w:val="0F1115"/>
        </w:rPr>
      </w:pPr>
      <w:r w:rsidRPr="00341185">
        <w:rPr>
          <w:b/>
          <w:bCs/>
          <w:color w:val="0F1115"/>
        </w:rPr>
        <w:t>Силовая подготовка:</w:t>
      </w:r>
      <w:r w:rsidRPr="00341185">
        <w:rPr>
          <w:color w:val="0F1115"/>
        </w:rPr>
        <w:t xml:space="preserve"> Упражнения с отягощениями (приседания, становая тяга, </w:t>
      </w:r>
      <w:proofErr w:type="gramStart"/>
      <w:r w:rsidRPr="00341185">
        <w:rPr>
          <w:color w:val="0F1115"/>
        </w:rPr>
        <w:t>жим</w:t>
      </w:r>
      <w:proofErr w:type="gramEnd"/>
      <w:r w:rsidRPr="00341185">
        <w:rPr>
          <w:color w:val="0F1115"/>
        </w:rPr>
        <w:t xml:space="preserve"> лежа), работа с собственным весом (подтягивания, отжимания).</w:t>
      </w:r>
    </w:p>
    <w:p w14:paraId="45237A67" w14:textId="77777777" w:rsidR="00341185" w:rsidRPr="00341185" w:rsidRDefault="00341185" w:rsidP="008444A7">
      <w:pPr>
        <w:numPr>
          <w:ilvl w:val="0"/>
          <w:numId w:val="7"/>
        </w:numPr>
        <w:shd w:val="clear" w:color="auto" w:fill="FFFFFF"/>
        <w:tabs>
          <w:tab w:val="clear" w:pos="720"/>
          <w:tab w:val="num" w:pos="284"/>
        </w:tabs>
        <w:ind w:left="0" w:firstLine="0"/>
        <w:jc w:val="both"/>
        <w:rPr>
          <w:color w:val="0F1115"/>
        </w:rPr>
      </w:pPr>
      <w:r w:rsidRPr="00341185">
        <w:rPr>
          <w:b/>
          <w:bCs/>
          <w:color w:val="0F1115"/>
        </w:rPr>
        <w:t>Развитие выносливости:</w:t>
      </w:r>
      <w:r w:rsidRPr="00341185">
        <w:rPr>
          <w:color w:val="0F1115"/>
        </w:rPr>
        <w:t> Бег трусцой, плавание, езда на велосипеде, лыжи. Не менее 2-3 раз в неделю по 30-60 минут.</w:t>
      </w:r>
    </w:p>
    <w:p w14:paraId="7D1B9E40" w14:textId="77777777" w:rsidR="00341185" w:rsidRPr="00341185" w:rsidRDefault="00341185" w:rsidP="008444A7">
      <w:pPr>
        <w:numPr>
          <w:ilvl w:val="0"/>
          <w:numId w:val="7"/>
        </w:numPr>
        <w:shd w:val="clear" w:color="auto" w:fill="FFFFFF"/>
        <w:tabs>
          <w:tab w:val="clear" w:pos="720"/>
          <w:tab w:val="num" w:pos="284"/>
        </w:tabs>
        <w:ind w:left="0" w:firstLine="0"/>
        <w:jc w:val="both"/>
        <w:rPr>
          <w:color w:val="0F1115"/>
        </w:rPr>
      </w:pPr>
      <w:r w:rsidRPr="00341185">
        <w:rPr>
          <w:b/>
          <w:bCs/>
          <w:color w:val="0F1115"/>
        </w:rPr>
        <w:t>Тренировка ловкости и координации:</w:t>
      </w:r>
      <w:r w:rsidRPr="00341185">
        <w:rPr>
          <w:color w:val="0F1115"/>
        </w:rPr>
        <w:t> Спортивные игры (футбол, баскетбол), упражнения на равновесие (ходьба по бордюру, стойка на одной ноге), прыжки со скакалкой.</w:t>
      </w:r>
    </w:p>
    <w:p w14:paraId="2792FF7A" w14:textId="77777777" w:rsidR="00341185" w:rsidRPr="00341185" w:rsidRDefault="00341185" w:rsidP="008444A7">
      <w:pPr>
        <w:numPr>
          <w:ilvl w:val="0"/>
          <w:numId w:val="7"/>
        </w:numPr>
        <w:shd w:val="clear" w:color="auto" w:fill="FFFFFF"/>
        <w:tabs>
          <w:tab w:val="clear" w:pos="720"/>
          <w:tab w:val="num" w:pos="284"/>
        </w:tabs>
        <w:ind w:left="0" w:firstLine="0"/>
        <w:jc w:val="both"/>
        <w:rPr>
          <w:color w:val="0F1115"/>
        </w:rPr>
      </w:pPr>
      <w:r w:rsidRPr="00341185">
        <w:rPr>
          <w:b/>
          <w:bCs/>
          <w:color w:val="0F1115"/>
        </w:rPr>
        <w:t>Развитие гибкости:</w:t>
      </w:r>
      <w:r w:rsidRPr="00341185">
        <w:rPr>
          <w:color w:val="0F1115"/>
        </w:rPr>
        <w:t xml:space="preserve"> Ежедневная растяжка основных групп мышц (ног, спины, плечевого пояса). Использование методик из йоги или </w:t>
      </w:r>
      <w:proofErr w:type="spellStart"/>
      <w:r w:rsidRPr="00341185">
        <w:rPr>
          <w:color w:val="0F1115"/>
        </w:rPr>
        <w:t>пилатеса</w:t>
      </w:r>
      <w:proofErr w:type="spellEnd"/>
      <w:r w:rsidRPr="00341185">
        <w:rPr>
          <w:color w:val="0F1115"/>
        </w:rPr>
        <w:t>.</w:t>
      </w:r>
    </w:p>
    <w:p w14:paraId="4D5FB978" w14:textId="77777777" w:rsidR="00341185" w:rsidRPr="00341185" w:rsidRDefault="00341185" w:rsidP="008444A7">
      <w:pPr>
        <w:numPr>
          <w:ilvl w:val="0"/>
          <w:numId w:val="7"/>
        </w:numPr>
        <w:shd w:val="clear" w:color="auto" w:fill="FFFFFF"/>
        <w:tabs>
          <w:tab w:val="clear" w:pos="720"/>
          <w:tab w:val="num" w:pos="284"/>
        </w:tabs>
        <w:ind w:left="0" w:firstLine="0"/>
        <w:jc w:val="both"/>
        <w:rPr>
          <w:color w:val="0F1115"/>
        </w:rPr>
      </w:pPr>
      <w:r w:rsidRPr="00341185">
        <w:rPr>
          <w:b/>
          <w:bCs/>
          <w:color w:val="0F1115"/>
        </w:rPr>
        <w:t>Общеукрепляющие и закаливающие процедуры:</w:t>
      </w:r>
      <w:r w:rsidRPr="00341185">
        <w:rPr>
          <w:color w:val="0F1115"/>
        </w:rPr>
        <w:t> Контрастный душ, обливание холодной водой для повышения устойчивости к простудным заболеваниям.</w:t>
      </w:r>
    </w:p>
    <w:p w14:paraId="40747145" w14:textId="77777777" w:rsidR="00563D0A" w:rsidRPr="00341185" w:rsidRDefault="00563D0A" w:rsidP="00341185">
      <w:pPr>
        <w:jc w:val="both"/>
        <w:rPr>
          <w:rFonts w:eastAsia="Tahoma"/>
          <w:b/>
        </w:rPr>
      </w:pPr>
    </w:p>
    <w:p w14:paraId="1484BB29" w14:textId="77777777" w:rsidR="006264D2" w:rsidRPr="006264D2" w:rsidRDefault="006264D2" w:rsidP="006264D2">
      <w:pPr>
        <w:shd w:val="clear" w:color="auto" w:fill="FFFFFF"/>
        <w:jc w:val="center"/>
        <w:rPr>
          <w:rFonts w:eastAsia="Tahoma"/>
          <w:b/>
        </w:rPr>
      </w:pPr>
      <w:r w:rsidRPr="006264D2">
        <w:rPr>
          <w:rFonts w:eastAsia="Tahoma"/>
          <w:b/>
        </w:rPr>
        <w:t>Составление комплекса физических упражнений для самостоятельных занятий с учетом индивидуальных особенностей</w:t>
      </w:r>
    </w:p>
    <w:p w14:paraId="6465304C" w14:textId="430CDB9A" w:rsidR="006264D2" w:rsidRPr="006264D2" w:rsidRDefault="006264D2" w:rsidP="006264D2">
      <w:pPr>
        <w:shd w:val="clear" w:color="auto" w:fill="FFFFFF"/>
        <w:jc w:val="both"/>
        <w:rPr>
          <w:color w:val="0F1115"/>
        </w:rPr>
      </w:pPr>
      <w:r w:rsidRPr="006264D2">
        <w:rPr>
          <w:color w:val="0F1115"/>
        </w:rPr>
        <w:t xml:space="preserve"> Любая тренировка должна состоять из трех частей:</w:t>
      </w:r>
    </w:p>
    <w:p w14:paraId="18FAAD4D" w14:textId="3CD0DF2F" w:rsidR="006264D2" w:rsidRPr="006264D2" w:rsidRDefault="006264D2" w:rsidP="008444A7">
      <w:pPr>
        <w:numPr>
          <w:ilvl w:val="0"/>
          <w:numId w:val="8"/>
        </w:numPr>
        <w:shd w:val="clear" w:color="auto" w:fill="FFFFFF"/>
        <w:tabs>
          <w:tab w:val="clear" w:pos="720"/>
          <w:tab w:val="num" w:pos="284"/>
        </w:tabs>
        <w:ind w:left="0" w:firstLine="0"/>
        <w:jc w:val="both"/>
        <w:rPr>
          <w:color w:val="0F1115"/>
        </w:rPr>
      </w:pPr>
      <w:r w:rsidRPr="006264D2">
        <w:rPr>
          <w:bCs/>
          <w:color w:val="0F1115"/>
        </w:rPr>
        <w:t>Разминка (5-15 минут):</w:t>
      </w:r>
      <w:r>
        <w:rPr>
          <w:color w:val="0F1115"/>
        </w:rPr>
        <w:t> п</w:t>
      </w:r>
      <w:r w:rsidRPr="006264D2">
        <w:rPr>
          <w:color w:val="0F1115"/>
        </w:rPr>
        <w:t>одготовка тела к нагрузке.</w:t>
      </w:r>
    </w:p>
    <w:p w14:paraId="63D726B5" w14:textId="67A58ACB" w:rsidR="006264D2" w:rsidRPr="006264D2" w:rsidRDefault="006264D2" w:rsidP="008444A7">
      <w:pPr>
        <w:numPr>
          <w:ilvl w:val="0"/>
          <w:numId w:val="8"/>
        </w:numPr>
        <w:shd w:val="clear" w:color="auto" w:fill="FFFFFF"/>
        <w:tabs>
          <w:tab w:val="clear" w:pos="720"/>
          <w:tab w:val="num" w:pos="284"/>
        </w:tabs>
        <w:ind w:left="0" w:firstLine="0"/>
        <w:jc w:val="both"/>
        <w:rPr>
          <w:color w:val="0F1115"/>
        </w:rPr>
      </w:pPr>
      <w:r w:rsidRPr="006264D2">
        <w:rPr>
          <w:bCs/>
          <w:color w:val="0F1115"/>
        </w:rPr>
        <w:t>Основная часть (20-40 минут):</w:t>
      </w:r>
      <w:r>
        <w:rPr>
          <w:color w:val="0F1115"/>
        </w:rPr>
        <w:t> в</w:t>
      </w:r>
      <w:r w:rsidRPr="006264D2">
        <w:rPr>
          <w:color w:val="0F1115"/>
        </w:rPr>
        <w:t>ыполнение основного комплекса.</w:t>
      </w:r>
    </w:p>
    <w:p w14:paraId="5A37B3D8" w14:textId="3139748C" w:rsidR="006264D2" w:rsidRDefault="006264D2" w:rsidP="008444A7">
      <w:pPr>
        <w:numPr>
          <w:ilvl w:val="0"/>
          <w:numId w:val="8"/>
        </w:numPr>
        <w:shd w:val="clear" w:color="auto" w:fill="FFFFFF"/>
        <w:tabs>
          <w:tab w:val="clear" w:pos="720"/>
          <w:tab w:val="num" w:pos="284"/>
        </w:tabs>
        <w:ind w:left="0" w:firstLine="0"/>
        <w:jc w:val="both"/>
        <w:rPr>
          <w:color w:val="0F1115"/>
        </w:rPr>
      </w:pPr>
      <w:r w:rsidRPr="006264D2">
        <w:rPr>
          <w:bCs/>
          <w:color w:val="0F1115"/>
        </w:rPr>
        <w:t>Заминка (5-10 минут):</w:t>
      </w:r>
      <w:r>
        <w:rPr>
          <w:color w:val="0F1115"/>
        </w:rPr>
        <w:t> в</w:t>
      </w:r>
      <w:r w:rsidRPr="006264D2">
        <w:rPr>
          <w:color w:val="0F1115"/>
        </w:rPr>
        <w:t>осстановление дыхания и растяжка.</w:t>
      </w:r>
    </w:p>
    <w:p w14:paraId="03637FDA" w14:textId="25FB50B1" w:rsidR="006264D2" w:rsidRPr="006264D2" w:rsidRDefault="006264D2" w:rsidP="006264D2">
      <w:pPr>
        <w:shd w:val="clear" w:color="auto" w:fill="FFFFFF"/>
        <w:jc w:val="center"/>
        <w:rPr>
          <w:color w:val="0F1115"/>
        </w:rPr>
      </w:pPr>
      <w:r w:rsidRPr="006264D2">
        <w:rPr>
          <w:b/>
          <w:bCs/>
          <w:color w:val="0F1115"/>
        </w:rPr>
        <w:t>Примеры комплексов под разные цели и уровни</w:t>
      </w:r>
    </w:p>
    <w:p w14:paraId="1B2C76BC" w14:textId="54D57FF4" w:rsidR="006264D2" w:rsidRPr="006264D2" w:rsidRDefault="006264D2" w:rsidP="006264D2">
      <w:pPr>
        <w:shd w:val="clear" w:color="auto" w:fill="FFFFFF"/>
        <w:jc w:val="both"/>
        <w:rPr>
          <w:color w:val="0F1115"/>
        </w:rPr>
      </w:pPr>
      <w:r>
        <w:rPr>
          <w:color w:val="0F1115"/>
        </w:rPr>
        <w:t>Ниже приведен пример комплекса</w:t>
      </w:r>
      <w:r w:rsidRPr="006264D2">
        <w:rPr>
          <w:color w:val="0F1115"/>
        </w:rPr>
        <w:t xml:space="preserve"> для занятий </w:t>
      </w:r>
      <w:r w:rsidRPr="006264D2">
        <w:rPr>
          <w:bCs/>
          <w:color w:val="0F1115"/>
        </w:rPr>
        <w:t>дома без сложного инвентаря</w:t>
      </w:r>
      <w:r>
        <w:rPr>
          <w:color w:val="0F1115"/>
        </w:rPr>
        <w:t>:</w:t>
      </w:r>
    </w:p>
    <w:p w14:paraId="3EADF4E2" w14:textId="77777777" w:rsidR="006264D2" w:rsidRPr="006264D2" w:rsidRDefault="006264D2" w:rsidP="008444A7">
      <w:pPr>
        <w:numPr>
          <w:ilvl w:val="0"/>
          <w:numId w:val="9"/>
        </w:numPr>
        <w:shd w:val="clear" w:color="auto" w:fill="FFFFFF"/>
        <w:tabs>
          <w:tab w:val="clear" w:pos="720"/>
          <w:tab w:val="num" w:pos="284"/>
        </w:tabs>
        <w:ind w:left="0" w:firstLine="0"/>
        <w:jc w:val="both"/>
        <w:rPr>
          <w:color w:val="0F1115"/>
        </w:rPr>
      </w:pPr>
      <w:r w:rsidRPr="006264D2">
        <w:rPr>
          <w:b/>
          <w:bCs/>
          <w:color w:val="0F1115"/>
        </w:rPr>
        <w:lastRenderedPageBreak/>
        <w:t>Разминка:</w:t>
      </w:r>
      <w:r w:rsidRPr="006264D2">
        <w:rPr>
          <w:color w:val="0F1115"/>
        </w:rPr>
        <w:t> Суставная гимнастика (вращения головой, плечами, локтями, тазом, коленями, голеностопом) + ходьба на месте с высоким подниманием бедра (3-5 минут).</w:t>
      </w:r>
    </w:p>
    <w:p w14:paraId="3298665B" w14:textId="77777777" w:rsidR="006264D2" w:rsidRPr="006264D2" w:rsidRDefault="006264D2" w:rsidP="008444A7">
      <w:pPr>
        <w:numPr>
          <w:ilvl w:val="0"/>
          <w:numId w:val="9"/>
        </w:numPr>
        <w:shd w:val="clear" w:color="auto" w:fill="FFFFFF"/>
        <w:tabs>
          <w:tab w:val="clear" w:pos="720"/>
          <w:tab w:val="num" w:pos="284"/>
        </w:tabs>
        <w:ind w:left="0" w:firstLine="0"/>
        <w:jc w:val="both"/>
        <w:rPr>
          <w:color w:val="0F1115"/>
        </w:rPr>
      </w:pPr>
      <w:r w:rsidRPr="006264D2">
        <w:rPr>
          <w:b/>
          <w:bCs/>
          <w:color w:val="0F1115"/>
        </w:rPr>
        <w:t xml:space="preserve">Основная часть </w:t>
      </w:r>
      <w:r w:rsidRPr="006264D2">
        <w:rPr>
          <w:bCs/>
          <w:color w:val="0F1115"/>
        </w:rPr>
        <w:t>(выполнять в 2-3 круга, отдых между кругами 2-3 минуты):</w:t>
      </w:r>
    </w:p>
    <w:p w14:paraId="1B9B8C40" w14:textId="77777777" w:rsidR="006264D2" w:rsidRPr="006264D2" w:rsidRDefault="006264D2" w:rsidP="008444A7">
      <w:pPr>
        <w:numPr>
          <w:ilvl w:val="1"/>
          <w:numId w:val="9"/>
        </w:numPr>
        <w:shd w:val="clear" w:color="auto" w:fill="FFFFFF"/>
        <w:tabs>
          <w:tab w:val="clear" w:pos="1440"/>
          <w:tab w:val="num" w:pos="284"/>
        </w:tabs>
        <w:ind w:left="0" w:firstLine="0"/>
        <w:jc w:val="both"/>
        <w:rPr>
          <w:color w:val="0F1115"/>
        </w:rPr>
      </w:pPr>
      <w:r w:rsidRPr="006264D2">
        <w:rPr>
          <w:bCs/>
          <w:color w:val="0F1115"/>
        </w:rPr>
        <w:t>Приседания (на силу ног и ягодиц):</w:t>
      </w:r>
      <w:r w:rsidRPr="006264D2">
        <w:rPr>
          <w:color w:val="0F1115"/>
        </w:rPr>
        <w:t> 10-15 раз. Спина прямая, как будто садитесь на стул.</w:t>
      </w:r>
    </w:p>
    <w:p w14:paraId="396028E6" w14:textId="27602195" w:rsidR="006264D2" w:rsidRPr="006264D2" w:rsidRDefault="006264D2" w:rsidP="008444A7">
      <w:pPr>
        <w:numPr>
          <w:ilvl w:val="1"/>
          <w:numId w:val="9"/>
        </w:numPr>
        <w:shd w:val="clear" w:color="auto" w:fill="FFFFFF"/>
        <w:tabs>
          <w:tab w:val="clear" w:pos="1440"/>
          <w:tab w:val="num" w:pos="284"/>
        </w:tabs>
        <w:ind w:left="0" w:firstLine="0"/>
        <w:jc w:val="both"/>
        <w:rPr>
          <w:color w:val="0F1115"/>
        </w:rPr>
      </w:pPr>
      <w:r w:rsidRPr="006264D2">
        <w:rPr>
          <w:bCs/>
          <w:color w:val="0F1115"/>
        </w:rPr>
        <w:t>Отжимания (на грудь и руки):</w:t>
      </w:r>
      <w:r w:rsidR="00485031">
        <w:rPr>
          <w:color w:val="0F1115"/>
        </w:rPr>
        <w:t> с коленей или от стены</w:t>
      </w:r>
      <w:r w:rsidRPr="006264D2">
        <w:rPr>
          <w:color w:val="0F1115"/>
        </w:rPr>
        <w:t xml:space="preserve"> 5-10 раз.</w:t>
      </w:r>
    </w:p>
    <w:p w14:paraId="390DDB7E" w14:textId="6F39A919" w:rsidR="006264D2" w:rsidRPr="006264D2" w:rsidRDefault="006264D2" w:rsidP="008444A7">
      <w:pPr>
        <w:numPr>
          <w:ilvl w:val="1"/>
          <w:numId w:val="9"/>
        </w:numPr>
        <w:shd w:val="clear" w:color="auto" w:fill="FFFFFF"/>
        <w:tabs>
          <w:tab w:val="clear" w:pos="1440"/>
          <w:tab w:val="num" w:pos="284"/>
        </w:tabs>
        <w:ind w:left="0" w:firstLine="0"/>
        <w:jc w:val="both"/>
        <w:rPr>
          <w:color w:val="0F1115"/>
        </w:rPr>
      </w:pPr>
      <w:r w:rsidRPr="006264D2">
        <w:rPr>
          <w:bCs/>
          <w:color w:val="0F1115"/>
        </w:rPr>
        <w:t>Планка (</w:t>
      </w:r>
      <w:r w:rsidR="00485031">
        <w:rPr>
          <w:bCs/>
          <w:color w:val="0F1115"/>
        </w:rPr>
        <w:t>статическая выносливость</w:t>
      </w:r>
      <w:r w:rsidRPr="006264D2">
        <w:rPr>
          <w:bCs/>
          <w:color w:val="0F1115"/>
        </w:rPr>
        <w:t>):</w:t>
      </w:r>
      <w:r w:rsidR="00485031">
        <w:rPr>
          <w:color w:val="0F1115"/>
        </w:rPr>
        <w:t> у</w:t>
      </w:r>
      <w:r w:rsidRPr="006264D2">
        <w:rPr>
          <w:color w:val="0F1115"/>
        </w:rPr>
        <w:t>держание 20-30 секунд. Тело — прямая линия.</w:t>
      </w:r>
    </w:p>
    <w:p w14:paraId="63AA45BE" w14:textId="77777777" w:rsidR="006264D2" w:rsidRPr="006264D2" w:rsidRDefault="006264D2" w:rsidP="008444A7">
      <w:pPr>
        <w:numPr>
          <w:ilvl w:val="1"/>
          <w:numId w:val="9"/>
        </w:numPr>
        <w:shd w:val="clear" w:color="auto" w:fill="FFFFFF"/>
        <w:tabs>
          <w:tab w:val="clear" w:pos="1440"/>
          <w:tab w:val="num" w:pos="284"/>
        </w:tabs>
        <w:ind w:left="0" w:firstLine="0"/>
        <w:jc w:val="both"/>
        <w:rPr>
          <w:color w:val="0F1115"/>
        </w:rPr>
      </w:pPr>
      <w:r w:rsidRPr="006264D2">
        <w:rPr>
          <w:bCs/>
          <w:color w:val="0F1115"/>
        </w:rPr>
        <w:t>Ягодичный мостик (на ягодицы и поясницу):</w:t>
      </w:r>
      <w:r w:rsidRPr="006264D2">
        <w:rPr>
          <w:color w:val="0F1115"/>
        </w:rPr>
        <w:t> 12-15 раз. Лежа на спине, поднимайте таз вверх.</w:t>
      </w:r>
    </w:p>
    <w:p w14:paraId="1642631E" w14:textId="655906E4" w:rsidR="006264D2" w:rsidRPr="006264D2" w:rsidRDefault="006264D2" w:rsidP="008444A7">
      <w:pPr>
        <w:numPr>
          <w:ilvl w:val="1"/>
          <w:numId w:val="9"/>
        </w:numPr>
        <w:shd w:val="clear" w:color="auto" w:fill="FFFFFF"/>
        <w:tabs>
          <w:tab w:val="clear" w:pos="1440"/>
          <w:tab w:val="num" w:pos="284"/>
        </w:tabs>
        <w:ind w:left="0" w:firstLine="0"/>
        <w:jc w:val="both"/>
        <w:rPr>
          <w:color w:val="0F1115"/>
        </w:rPr>
      </w:pPr>
      <w:r w:rsidRPr="006264D2">
        <w:rPr>
          <w:bCs/>
          <w:color w:val="0F1115"/>
        </w:rPr>
        <w:t>Подъем рук и ног на четвереньках («Птица-собака») (на равновесие и ко</w:t>
      </w:r>
      <w:r w:rsidR="00485031">
        <w:rPr>
          <w:bCs/>
          <w:color w:val="0F1115"/>
        </w:rPr>
        <w:t>о</w:t>
      </w:r>
      <w:r w:rsidRPr="006264D2">
        <w:rPr>
          <w:bCs/>
          <w:color w:val="0F1115"/>
        </w:rPr>
        <w:t>р</w:t>
      </w:r>
      <w:r w:rsidR="00485031">
        <w:rPr>
          <w:bCs/>
          <w:color w:val="0F1115"/>
        </w:rPr>
        <w:t>динацию</w:t>
      </w:r>
      <w:r w:rsidRPr="006264D2">
        <w:rPr>
          <w:bCs/>
          <w:color w:val="0F1115"/>
        </w:rPr>
        <w:t>):</w:t>
      </w:r>
      <w:r w:rsidRPr="006264D2">
        <w:rPr>
          <w:color w:val="0F1115"/>
        </w:rPr>
        <w:t> 8-10 раз на каждую сторону.</w:t>
      </w:r>
    </w:p>
    <w:p w14:paraId="0BE12841" w14:textId="51244AC1" w:rsidR="006264D2" w:rsidRDefault="006264D2" w:rsidP="008444A7">
      <w:pPr>
        <w:numPr>
          <w:ilvl w:val="0"/>
          <w:numId w:val="9"/>
        </w:numPr>
        <w:shd w:val="clear" w:color="auto" w:fill="FFFFFF"/>
        <w:tabs>
          <w:tab w:val="clear" w:pos="720"/>
          <w:tab w:val="num" w:pos="284"/>
        </w:tabs>
        <w:ind w:left="0" w:firstLine="0"/>
        <w:jc w:val="both"/>
        <w:rPr>
          <w:color w:val="0F1115"/>
        </w:rPr>
      </w:pPr>
      <w:r w:rsidRPr="006264D2">
        <w:rPr>
          <w:b/>
          <w:bCs/>
          <w:color w:val="0F1115"/>
        </w:rPr>
        <w:t>Заминка:</w:t>
      </w:r>
      <w:r w:rsidR="00485031">
        <w:rPr>
          <w:color w:val="0F1115"/>
        </w:rPr>
        <w:t> р</w:t>
      </w:r>
      <w:r w:rsidRPr="006264D2">
        <w:rPr>
          <w:color w:val="0F1115"/>
        </w:rPr>
        <w:t>астяжка мышц ног (выпады), спины (поза кошки), груди.</w:t>
      </w:r>
    </w:p>
    <w:p w14:paraId="06767B90" w14:textId="77777777" w:rsidR="00485031" w:rsidRDefault="00485031" w:rsidP="006B3073">
      <w:pPr>
        <w:shd w:val="clear" w:color="auto" w:fill="FFFFFF"/>
        <w:jc w:val="both"/>
        <w:rPr>
          <w:color w:val="0F1115"/>
        </w:rPr>
      </w:pPr>
    </w:p>
    <w:p w14:paraId="2B145E0C" w14:textId="77777777" w:rsidR="006B3073" w:rsidRPr="006264D2" w:rsidRDefault="006B3073" w:rsidP="006B3073">
      <w:pPr>
        <w:shd w:val="clear" w:color="auto" w:fill="FFFFFF"/>
        <w:jc w:val="both"/>
        <w:rPr>
          <w:color w:val="0F1115"/>
        </w:rPr>
      </w:pPr>
    </w:p>
    <w:p w14:paraId="600818EC" w14:textId="034938CA" w:rsidR="006264D2" w:rsidRPr="00D64E30" w:rsidRDefault="00485031" w:rsidP="00485031">
      <w:pPr>
        <w:spacing w:line="225" w:lineRule="auto"/>
        <w:jc w:val="center"/>
        <w:rPr>
          <w:rFonts w:eastAsia="Tahoma"/>
          <w:b/>
        </w:rPr>
      </w:pPr>
      <w:r w:rsidRPr="00485031">
        <w:rPr>
          <w:rFonts w:eastAsia="Tahoma"/>
          <w:b/>
        </w:rPr>
        <w:t>Составление комплекса физических упражнений для самостоятельных занятий с учетом индивидуальных особенностей</w:t>
      </w:r>
      <w:r w:rsidR="006B3073">
        <w:rPr>
          <w:rFonts w:eastAsia="Tahoma"/>
          <w:b/>
        </w:rPr>
        <w:t xml:space="preserve"> для подготовки к</w:t>
      </w:r>
      <w:r>
        <w:rPr>
          <w:rFonts w:eastAsia="Tahoma"/>
          <w:b/>
        </w:rPr>
        <w:t xml:space="preserve"> сдаче нормативов ГТО</w:t>
      </w:r>
    </w:p>
    <w:p w14:paraId="3F4F37E1" w14:textId="14F94348" w:rsidR="00485031" w:rsidRPr="00485031" w:rsidRDefault="00485031" w:rsidP="00485031">
      <w:pPr>
        <w:shd w:val="clear" w:color="auto" w:fill="FFFFFF"/>
        <w:jc w:val="both"/>
        <w:rPr>
          <w:bCs/>
          <w:color w:val="0F1115"/>
        </w:rPr>
      </w:pPr>
      <w:r w:rsidRPr="00485031">
        <w:rPr>
          <w:b/>
          <w:bCs/>
          <w:color w:val="0F1115"/>
        </w:rPr>
        <w:t>Блок 1</w:t>
      </w:r>
      <w:r w:rsidRPr="00485031">
        <w:rPr>
          <w:bCs/>
          <w:color w:val="0F1115"/>
        </w:rPr>
        <w:t xml:space="preserve">: Упражнения для развития </w:t>
      </w:r>
      <w:r w:rsidR="006B3073" w:rsidRPr="00485031">
        <w:rPr>
          <w:bCs/>
          <w:color w:val="0F1115"/>
        </w:rPr>
        <w:t>силы</w:t>
      </w:r>
      <w:r w:rsidR="006B3073">
        <w:rPr>
          <w:bCs/>
          <w:color w:val="0F1115"/>
        </w:rPr>
        <w:t xml:space="preserve"> (подтягивания, отжимания, р</w:t>
      </w:r>
      <w:r w:rsidRPr="00485031">
        <w:rPr>
          <w:bCs/>
          <w:color w:val="0F1115"/>
        </w:rPr>
        <w:t>ывок гири)</w:t>
      </w:r>
    </w:p>
    <w:p w14:paraId="5D1F9737" w14:textId="77777777" w:rsidR="00485031" w:rsidRPr="00485031" w:rsidRDefault="00485031" w:rsidP="008444A7">
      <w:pPr>
        <w:numPr>
          <w:ilvl w:val="0"/>
          <w:numId w:val="10"/>
        </w:numPr>
        <w:shd w:val="clear" w:color="auto" w:fill="FFFFFF"/>
        <w:tabs>
          <w:tab w:val="clear" w:pos="720"/>
          <w:tab w:val="num" w:pos="284"/>
        </w:tabs>
        <w:ind w:left="0" w:firstLine="0"/>
        <w:jc w:val="both"/>
        <w:rPr>
          <w:color w:val="0F1115"/>
        </w:rPr>
      </w:pPr>
      <w:r w:rsidRPr="00485031">
        <w:rPr>
          <w:bCs/>
          <w:color w:val="0F1115"/>
        </w:rPr>
        <w:t>Если не подтягиваетесь ни разу:</w:t>
      </w:r>
    </w:p>
    <w:p w14:paraId="1FF90913" w14:textId="3EFAB211" w:rsidR="00485031" w:rsidRPr="00485031" w:rsidRDefault="006B3073" w:rsidP="006B3073">
      <w:pPr>
        <w:shd w:val="clear" w:color="auto" w:fill="FFFFFF"/>
        <w:jc w:val="both"/>
        <w:rPr>
          <w:color w:val="0F1115"/>
        </w:rPr>
      </w:pPr>
      <w:r>
        <w:rPr>
          <w:bCs/>
          <w:color w:val="0F1115"/>
        </w:rPr>
        <w:t xml:space="preserve">- </w:t>
      </w:r>
      <w:r w:rsidR="00485031" w:rsidRPr="00485031">
        <w:rPr>
          <w:bCs/>
          <w:color w:val="0F1115"/>
        </w:rPr>
        <w:t>Негативные подтягивания:</w:t>
      </w:r>
      <w:r>
        <w:rPr>
          <w:color w:val="0F1115"/>
        </w:rPr>
        <w:t> п</w:t>
      </w:r>
      <w:r w:rsidR="00485031" w:rsidRPr="00485031">
        <w:rPr>
          <w:color w:val="0F1115"/>
        </w:rPr>
        <w:t>одпрыгните до положения, когда подбородок над перекладиной, и медленно (на 3-5 счетов) опускайтесь. </w:t>
      </w:r>
      <w:r w:rsidR="00485031" w:rsidRPr="00485031">
        <w:rPr>
          <w:bCs/>
          <w:color w:val="0F1115"/>
        </w:rPr>
        <w:t>3 подхода по 3-5 раз.</w:t>
      </w:r>
    </w:p>
    <w:p w14:paraId="2FDDED8D" w14:textId="49FC4BE1" w:rsidR="00485031" w:rsidRPr="00485031" w:rsidRDefault="006B3073" w:rsidP="006B3073">
      <w:pPr>
        <w:shd w:val="clear" w:color="auto" w:fill="FFFFFF"/>
        <w:jc w:val="both"/>
        <w:rPr>
          <w:color w:val="0F1115"/>
        </w:rPr>
      </w:pPr>
      <w:r>
        <w:rPr>
          <w:bCs/>
          <w:color w:val="0F1115"/>
        </w:rPr>
        <w:t xml:space="preserve">- </w:t>
      </w:r>
      <w:r w:rsidR="00485031" w:rsidRPr="00485031">
        <w:rPr>
          <w:bCs/>
          <w:color w:val="0F1115"/>
        </w:rPr>
        <w:t xml:space="preserve">Подтягивания в </w:t>
      </w:r>
      <w:proofErr w:type="spellStart"/>
      <w:r w:rsidR="00485031" w:rsidRPr="00485031">
        <w:rPr>
          <w:bCs/>
          <w:color w:val="0F1115"/>
        </w:rPr>
        <w:t>гравитроне</w:t>
      </w:r>
      <w:proofErr w:type="spellEnd"/>
      <w:r w:rsidR="00485031" w:rsidRPr="00485031">
        <w:rPr>
          <w:bCs/>
          <w:color w:val="0F1115"/>
        </w:rPr>
        <w:t xml:space="preserve"> (если есть доступ) или с резиновыми эспандерами.</w:t>
      </w:r>
    </w:p>
    <w:p w14:paraId="6FEF1748" w14:textId="48AEE574" w:rsidR="00485031" w:rsidRPr="00485031" w:rsidRDefault="006B3073" w:rsidP="006B3073">
      <w:pPr>
        <w:shd w:val="clear" w:color="auto" w:fill="FFFFFF"/>
        <w:jc w:val="both"/>
        <w:rPr>
          <w:color w:val="0F1115"/>
        </w:rPr>
      </w:pPr>
      <w:r>
        <w:rPr>
          <w:bCs/>
          <w:color w:val="0F1115"/>
        </w:rPr>
        <w:t xml:space="preserve">- </w:t>
      </w:r>
      <w:r w:rsidR="00485031" w:rsidRPr="00485031">
        <w:rPr>
          <w:bCs/>
          <w:color w:val="0F1115"/>
        </w:rPr>
        <w:t>Австралийские подтягивания:</w:t>
      </w:r>
      <w:r>
        <w:rPr>
          <w:color w:val="0F1115"/>
        </w:rPr>
        <w:t> н</w:t>
      </w:r>
      <w:r w:rsidR="00485031" w:rsidRPr="00485031">
        <w:rPr>
          <w:color w:val="0F1115"/>
        </w:rPr>
        <w:t>а низкой перекладине. </w:t>
      </w:r>
      <w:r w:rsidR="00485031" w:rsidRPr="00485031">
        <w:rPr>
          <w:bCs/>
          <w:color w:val="0F1115"/>
        </w:rPr>
        <w:t>3 подхода по 10-15 раз.</w:t>
      </w:r>
    </w:p>
    <w:p w14:paraId="3F9B9ABA" w14:textId="77777777" w:rsidR="006B3073" w:rsidRDefault="00485031" w:rsidP="008444A7">
      <w:pPr>
        <w:numPr>
          <w:ilvl w:val="0"/>
          <w:numId w:val="10"/>
        </w:numPr>
        <w:shd w:val="clear" w:color="auto" w:fill="FFFFFF"/>
        <w:tabs>
          <w:tab w:val="clear" w:pos="720"/>
          <w:tab w:val="num" w:pos="284"/>
        </w:tabs>
        <w:ind w:left="0" w:firstLine="0"/>
        <w:jc w:val="both"/>
        <w:rPr>
          <w:color w:val="0F1115"/>
        </w:rPr>
      </w:pPr>
      <w:r w:rsidRPr="00485031">
        <w:rPr>
          <w:bCs/>
          <w:color w:val="0F1115"/>
        </w:rPr>
        <w:t>Для увеличения количества подтягиваний:</w:t>
      </w:r>
    </w:p>
    <w:p w14:paraId="081EE6D0" w14:textId="0CFD69A6" w:rsidR="00485031" w:rsidRPr="00485031" w:rsidRDefault="006B3073" w:rsidP="006B3073">
      <w:pPr>
        <w:shd w:val="clear" w:color="auto" w:fill="FFFFFF"/>
        <w:jc w:val="both"/>
        <w:rPr>
          <w:color w:val="0F1115"/>
        </w:rPr>
      </w:pPr>
      <w:r>
        <w:rPr>
          <w:color w:val="0F1115"/>
        </w:rPr>
        <w:t xml:space="preserve">- </w:t>
      </w:r>
      <w:r w:rsidR="00485031" w:rsidRPr="00485031">
        <w:rPr>
          <w:bCs/>
          <w:color w:val="0F1115"/>
        </w:rPr>
        <w:t>«Лестница»:</w:t>
      </w:r>
      <w:r w:rsidR="00485031" w:rsidRPr="00485031">
        <w:rPr>
          <w:color w:val="0F1115"/>
        </w:rPr>
        <w:t> </w:t>
      </w:r>
      <w:r>
        <w:rPr>
          <w:color w:val="0F1115"/>
        </w:rPr>
        <w:t>н</w:t>
      </w:r>
      <w:r w:rsidR="00485031" w:rsidRPr="00485031">
        <w:rPr>
          <w:color w:val="0F1115"/>
        </w:rPr>
        <w:t>ачинайте с 1 подтягивания, отдых 10 сек, 2 подтягивания, отдых 20 сек, 3 подтягивания и т.д. до максимума, затем обратно.</w:t>
      </w:r>
    </w:p>
    <w:p w14:paraId="24897881" w14:textId="77777777" w:rsidR="00485031" w:rsidRPr="00485031" w:rsidRDefault="00485031" w:rsidP="008444A7">
      <w:pPr>
        <w:numPr>
          <w:ilvl w:val="0"/>
          <w:numId w:val="10"/>
        </w:numPr>
        <w:shd w:val="clear" w:color="auto" w:fill="FFFFFF"/>
        <w:tabs>
          <w:tab w:val="clear" w:pos="720"/>
          <w:tab w:val="num" w:pos="284"/>
        </w:tabs>
        <w:ind w:left="0" w:firstLine="0"/>
        <w:jc w:val="both"/>
        <w:rPr>
          <w:color w:val="0F1115"/>
        </w:rPr>
      </w:pPr>
      <w:r w:rsidRPr="00485031">
        <w:rPr>
          <w:bCs/>
          <w:color w:val="0F1115"/>
        </w:rPr>
        <w:t>Для отжиманий:</w:t>
      </w:r>
    </w:p>
    <w:p w14:paraId="48E0B684" w14:textId="70CACC42" w:rsidR="00485031" w:rsidRPr="00485031" w:rsidRDefault="006B3073" w:rsidP="006B3073">
      <w:pPr>
        <w:shd w:val="clear" w:color="auto" w:fill="FFFFFF"/>
        <w:jc w:val="both"/>
        <w:rPr>
          <w:color w:val="0F1115"/>
        </w:rPr>
      </w:pPr>
      <w:r>
        <w:rPr>
          <w:bCs/>
          <w:color w:val="0F1115"/>
        </w:rPr>
        <w:t xml:space="preserve">- </w:t>
      </w:r>
      <w:r w:rsidR="00485031" w:rsidRPr="00485031">
        <w:rPr>
          <w:bCs/>
          <w:color w:val="0F1115"/>
        </w:rPr>
        <w:t>Классические отжимания:</w:t>
      </w:r>
      <w:r w:rsidR="00485031" w:rsidRPr="00485031">
        <w:rPr>
          <w:color w:val="0F1115"/>
        </w:rPr>
        <w:t> </w:t>
      </w:r>
      <w:r w:rsidR="00485031" w:rsidRPr="00485031">
        <w:rPr>
          <w:bCs/>
          <w:color w:val="0F1115"/>
        </w:rPr>
        <w:t>3-4 подхода на максимум.</w:t>
      </w:r>
      <w:r w:rsidR="00485031" w:rsidRPr="00485031">
        <w:rPr>
          <w:color w:val="0F1115"/>
        </w:rPr>
        <w:t> Следите за техникой: тело прямое, локти не разведены в стороны.</w:t>
      </w:r>
    </w:p>
    <w:p w14:paraId="6FC6D4FF" w14:textId="1B1531B4" w:rsidR="00485031" w:rsidRPr="00485031" w:rsidRDefault="006B3073" w:rsidP="006B3073">
      <w:pPr>
        <w:shd w:val="clear" w:color="auto" w:fill="FFFFFF"/>
        <w:jc w:val="both"/>
        <w:rPr>
          <w:color w:val="0F1115"/>
        </w:rPr>
      </w:pPr>
      <w:r>
        <w:rPr>
          <w:bCs/>
          <w:color w:val="0F1115"/>
        </w:rPr>
        <w:t xml:space="preserve">- </w:t>
      </w:r>
      <w:r w:rsidR="00485031" w:rsidRPr="00485031">
        <w:rPr>
          <w:bCs/>
          <w:color w:val="0F1115"/>
        </w:rPr>
        <w:t>Отжимания с паузой:</w:t>
      </w:r>
      <w:r>
        <w:rPr>
          <w:color w:val="0F1115"/>
        </w:rPr>
        <w:t> в</w:t>
      </w:r>
      <w:r w:rsidR="00485031" w:rsidRPr="00485031">
        <w:rPr>
          <w:color w:val="0F1115"/>
        </w:rPr>
        <w:t xml:space="preserve"> нижней точке задержитесь на 2-3 секунды. </w:t>
      </w:r>
      <w:r w:rsidR="00485031" w:rsidRPr="00485031">
        <w:rPr>
          <w:bCs/>
          <w:color w:val="0F1115"/>
        </w:rPr>
        <w:t>3 подхода по 5-8 раз.</w:t>
      </w:r>
    </w:p>
    <w:p w14:paraId="39E61BD2" w14:textId="35652B28" w:rsidR="00485031" w:rsidRPr="00485031" w:rsidRDefault="00485031" w:rsidP="006B3073">
      <w:pPr>
        <w:shd w:val="clear" w:color="auto" w:fill="FFFFFF"/>
        <w:tabs>
          <w:tab w:val="num" w:pos="284"/>
        </w:tabs>
        <w:jc w:val="both"/>
        <w:rPr>
          <w:bCs/>
          <w:color w:val="0F1115"/>
        </w:rPr>
      </w:pPr>
      <w:r w:rsidRPr="00485031">
        <w:rPr>
          <w:b/>
          <w:bCs/>
          <w:color w:val="0F1115"/>
        </w:rPr>
        <w:t>Блок 2</w:t>
      </w:r>
      <w:r w:rsidRPr="00485031">
        <w:rPr>
          <w:bCs/>
          <w:color w:val="0F1115"/>
        </w:rPr>
        <w:t xml:space="preserve">: Упражнения для развития </w:t>
      </w:r>
      <w:r w:rsidR="006B3073" w:rsidRPr="00485031">
        <w:rPr>
          <w:bCs/>
          <w:color w:val="0F1115"/>
        </w:rPr>
        <w:t xml:space="preserve">выносливости </w:t>
      </w:r>
      <w:r w:rsidR="006B3073">
        <w:rPr>
          <w:bCs/>
          <w:color w:val="0F1115"/>
        </w:rPr>
        <w:t>(б</w:t>
      </w:r>
      <w:r w:rsidRPr="00485031">
        <w:rPr>
          <w:bCs/>
          <w:color w:val="0F1115"/>
        </w:rPr>
        <w:t>ег на 2/3 км)</w:t>
      </w:r>
    </w:p>
    <w:p w14:paraId="4BC61165" w14:textId="77777777" w:rsidR="00485031" w:rsidRPr="00485031" w:rsidRDefault="00485031" w:rsidP="008444A7">
      <w:pPr>
        <w:numPr>
          <w:ilvl w:val="0"/>
          <w:numId w:val="11"/>
        </w:numPr>
        <w:shd w:val="clear" w:color="auto" w:fill="FFFFFF"/>
        <w:tabs>
          <w:tab w:val="num" w:pos="284"/>
        </w:tabs>
        <w:ind w:left="0" w:firstLine="0"/>
        <w:jc w:val="both"/>
        <w:rPr>
          <w:color w:val="0F1115"/>
        </w:rPr>
      </w:pPr>
      <w:r w:rsidRPr="00485031">
        <w:rPr>
          <w:bCs/>
          <w:color w:val="0F1115"/>
        </w:rPr>
        <w:t>Интервальный бег (для улучшения результата):</w:t>
      </w:r>
    </w:p>
    <w:p w14:paraId="08961BD2" w14:textId="053560F8" w:rsidR="00485031" w:rsidRPr="00485031" w:rsidRDefault="006B3073" w:rsidP="006B3073">
      <w:pPr>
        <w:shd w:val="clear" w:color="auto" w:fill="FFFFFF"/>
        <w:jc w:val="both"/>
        <w:rPr>
          <w:color w:val="0F1115"/>
        </w:rPr>
      </w:pPr>
      <w:r>
        <w:rPr>
          <w:color w:val="0F1115"/>
        </w:rPr>
        <w:t xml:space="preserve">- </w:t>
      </w:r>
      <w:r w:rsidR="00485031" w:rsidRPr="00485031">
        <w:rPr>
          <w:color w:val="0F1115"/>
        </w:rPr>
        <w:t>Бег 400 метров в темпе чуть быстрее целевого + 200 метров медленного бега трусцой. Повторить 4-6 раз.</w:t>
      </w:r>
    </w:p>
    <w:p w14:paraId="01B60FC0" w14:textId="77777777" w:rsidR="00485031" w:rsidRPr="00485031" w:rsidRDefault="00485031" w:rsidP="008444A7">
      <w:pPr>
        <w:numPr>
          <w:ilvl w:val="0"/>
          <w:numId w:val="11"/>
        </w:numPr>
        <w:shd w:val="clear" w:color="auto" w:fill="FFFFFF"/>
        <w:tabs>
          <w:tab w:val="num" w:pos="284"/>
        </w:tabs>
        <w:ind w:left="0" w:firstLine="0"/>
        <w:jc w:val="both"/>
        <w:rPr>
          <w:color w:val="0F1115"/>
        </w:rPr>
      </w:pPr>
      <w:r w:rsidRPr="00485031">
        <w:rPr>
          <w:bCs/>
          <w:color w:val="0F1115"/>
        </w:rPr>
        <w:t>Темповый бег:</w:t>
      </w:r>
    </w:p>
    <w:p w14:paraId="4086DEAA" w14:textId="6BD5CFDA" w:rsidR="00485031" w:rsidRPr="00485031" w:rsidRDefault="006B3073" w:rsidP="006B3073">
      <w:pPr>
        <w:shd w:val="clear" w:color="auto" w:fill="FFFFFF"/>
        <w:jc w:val="both"/>
        <w:rPr>
          <w:color w:val="0F1115"/>
        </w:rPr>
      </w:pPr>
      <w:r>
        <w:rPr>
          <w:color w:val="0F1115"/>
        </w:rPr>
        <w:t xml:space="preserve">- </w:t>
      </w:r>
      <w:r w:rsidR="00485031" w:rsidRPr="00485031">
        <w:rPr>
          <w:color w:val="0F1115"/>
        </w:rPr>
        <w:t>Пробегите 1-1.5 км в темпе, который на 10-15 секунд на километр быстрее вашего целевого на 3 км.</w:t>
      </w:r>
    </w:p>
    <w:p w14:paraId="1118F628" w14:textId="77777777" w:rsidR="00485031" w:rsidRPr="00485031" w:rsidRDefault="00485031" w:rsidP="008444A7">
      <w:pPr>
        <w:numPr>
          <w:ilvl w:val="0"/>
          <w:numId w:val="11"/>
        </w:numPr>
        <w:shd w:val="clear" w:color="auto" w:fill="FFFFFF"/>
        <w:tabs>
          <w:tab w:val="num" w:pos="284"/>
        </w:tabs>
        <w:ind w:left="0" w:firstLine="0"/>
        <w:jc w:val="both"/>
        <w:rPr>
          <w:color w:val="0F1115"/>
        </w:rPr>
      </w:pPr>
      <w:r w:rsidRPr="00485031">
        <w:rPr>
          <w:bCs/>
          <w:color w:val="0F1115"/>
        </w:rPr>
        <w:t>Длительный медленный бег:</w:t>
      </w:r>
    </w:p>
    <w:p w14:paraId="05A81136" w14:textId="0493BC29" w:rsidR="00485031" w:rsidRPr="00485031" w:rsidRDefault="006B3073" w:rsidP="006B3073">
      <w:pPr>
        <w:shd w:val="clear" w:color="auto" w:fill="FFFFFF"/>
        <w:jc w:val="both"/>
        <w:rPr>
          <w:color w:val="0F1115"/>
        </w:rPr>
      </w:pPr>
      <w:r>
        <w:rPr>
          <w:color w:val="0F1115"/>
        </w:rPr>
        <w:t xml:space="preserve">- </w:t>
      </w:r>
      <w:r w:rsidR="00485031" w:rsidRPr="00485031">
        <w:rPr>
          <w:color w:val="0F1115"/>
        </w:rPr>
        <w:t>Бег в легком темпе 30-40 минут. Развивает общую выносливость и помогает восстанавливаться.</w:t>
      </w:r>
    </w:p>
    <w:p w14:paraId="1BA8EC55" w14:textId="0D0F0C1A" w:rsidR="00485031" w:rsidRPr="00485031" w:rsidRDefault="00485031" w:rsidP="006B3073">
      <w:pPr>
        <w:shd w:val="clear" w:color="auto" w:fill="FFFFFF"/>
        <w:tabs>
          <w:tab w:val="num" w:pos="284"/>
        </w:tabs>
        <w:jc w:val="both"/>
        <w:rPr>
          <w:bCs/>
          <w:color w:val="0F1115"/>
        </w:rPr>
      </w:pPr>
      <w:r w:rsidRPr="00485031">
        <w:rPr>
          <w:b/>
          <w:bCs/>
          <w:color w:val="0F1115"/>
        </w:rPr>
        <w:t>Блок 3</w:t>
      </w:r>
      <w:r w:rsidRPr="00485031">
        <w:rPr>
          <w:bCs/>
          <w:color w:val="0F1115"/>
        </w:rPr>
        <w:t xml:space="preserve">: Упражнения для развития </w:t>
      </w:r>
      <w:r w:rsidR="006B3073" w:rsidRPr="00485031">
        <w:rPr>
          <w:bCs/>
          <w:color w:val="0F1115"/>
        </w:rPr>
        <w:t>скорости</w:t>
      </w:r>
      <w:r w:rsidR="006B3073">
        <w:rPr>
          <w:bCs/>
          <w:color w:val="0F1115"/>
        </w:rPr>
        <w:t xml:space="preserve"> (б</w:t>
      </w:r>
      <w:r w:rsidRPr="00485031">
        <w:rPr>
          <w:bCs/>
          <w:color w:val="0F1115"/>
        </w:rPr>
        <w:t>ег на 60/100 м)</w:t>
      </w:r>
    </w:p>
    <w:p w14:paraId="3A7F36B2" w14:textId="77777777" w:rsidR="00485031" w:rsidRPr="00485031" w:rsidRDefault="00485031" w:rsidP="008444A7">
      <w:pPr>
        <w:numPr>
          <w:ilvl w:val="0"/>
          <w:numId w:val="12"/>
        </w:numPr>
        <w:shd w:val="clear" w:color="auto" w:fill="FFFFFF"/>
        <w:tabs>
          <w:tab w:val="num" w:pos="284"/>
        </w:tabs>
        <w:ind w:left="0" w:firstLine="0"/>
        <w:jc w:val="both"/>
        <w:rPr>
          <w:color w:val="0F1115"/>
        </w:rPr>
      </w:pPr>
      <w:r w:rsidRPr="00485031">
        <w:rPr>
          <w:bCs/>
          <w:color w:val="0F1115"/>
        </w:rPr>
        <w:t xml:space="preserve">Бег с высоким подниманием бедра и </w:t>
      </w:r>
      <w:proofErr w:type="spellStart"/>
      <w:r w:rsidRPr="00485031">
        <w:rPr>
          <w:bCs/>
          <w:color w:val="0F1115"/>
        </w:rPr>
        <w:t>захлестом</w:t>
      </w:r>
      <w:proofErr w:type="spellEnd"/>
      <w:r w:rsidRPr="00485031">
        <w:rPr>
          <w:bCs/>
          <w:color w:val="0F1115"/>
        </w:rPr>
        <w:t xml:space="preserve"> голени:</w:t>
      </w:r>
      <w:r w:rsidRPr="00485031">
        <w:rPr>
          <w:color w:val="0F1115"/>
        </w:rPr>
        <w:t> По 30-50 метров. </w:t>
      </w:r>
      <w:r w:rsidRPr="00485031">
        <w:rPr>
          <w:bCs/>
          <w:color w:val="0F1115"/>
        </w:rPr>
        <w:t>2-3 подхода.</w:t>
      </w:r>
    </w:p>
    <w:p w14:paraId="3D621EE2" w14:textId="77777777" w:rsidR="00485031" w:rsidRPr="00485031" w:rsidRDefault="00485031" w:rsidP="008444A7">
      <w:pPr>
        <w:numPr>
          <w:ilvl w:val="0"/>
          <w:numId w:val="12"/>
        </w:numPr>
        <w:shd w:val="clear" w:color="auto" w:fill="FFFFFF"/>
        <w:tabs>
          <w:tab w:val="num" w:pos="284"/>
        </w:tabs>
        <w:ind w:left="0" w:firstLine="0"/>
        <w:jc w:val="both"/>
        <w:rPr>
          <w:color w:val="0F1115"/>
        </w:rPr>
      </w:pPr>
      <w:r w:rsidRPr="00485031">
        <w:rPr>
          <w:bCs/>
          <w:color w:val="0F1115"/>
        </w:rPr>
        <w:t>Бег с ускорением:</w:t>
      </w:r>
    </w:p>
    <w:p w14:paraId="7847A43B" w14:textId="0233EAB7" w:rsidR="00485031" w:rsidRPr="00485031" w:rsidRDefault="006B3073" w:rsidP="006B3073">
      <w:pPr>
        <w:shd w:val="clear" w:color="auto" w:fill="FFFFFF"/>
        <w:jc w:val="both"/>
        <w:rPr>
          <w:color w:val="0F1115"/>
        </w:rPr>
      </w:pPr>
      <w:r>
        <w:rPr>
          <w:color w:val="0F1115"/>
        </w:rPr>
        <w:t xml:space="preserve">- </w:t>
      </w:r>
      <w:r w:rsidR="00485031" w:rsidRPr="00485031">
        <w:rPr>
          <w:color w:val="0F1115"/>
        </w:rPr>
        <w:t>Плавный разбег в течение 50 метров, затем максимальное ускорение на 30-50 метров. </w:t>
      </w:r>
      <w:r w:rsidR="00485031" w:rsidRPr="00485031">
        <w:rPr>
          <w:bCs/>
          <w:color w:val="0F1115"/>
        </w:rPr>
        <w:t>3-5 подходов.</w:t>
      </w:r>
    </w:p>
    <w:p w14:paraId="6F746D5B" w14:textId="77777777" w:rsidR="00485031" w:rsidRPr="00485031" w:rsidRDefault="00485031" w:rsidP="008444A7">
      <w:pPr>
        <w:numPr>
          <w:ilvl w:val="0"/>
          <w:numId w:val="12"/>
        </w:numPr>
        <w:shd w:val="clear" w:color="auto" w:fill="FFFFFF"/>
        <w:tabs>
          <w:tab w:val="num" w:pos="284"/>
        </w:tabs>
        <w:ind w:left="0" w:firstLine="0"/>
        <w:jc w:val="both"/>
        <w:rPr>
          <w:color w:val="0F1115"/>
        </w:rPr>
      </w:pPr>
      <w:r w:rsidRPr="00485031">
        <w:rPr>
          <w:bCs/>
          <w:color w:val="0F1115"/>
        </w:rPr>
        <w:t>Прыжковые упражнения (для взрывной силы):</w:t>
      </w:r>
    </w:p>
    <w:p w14:paraId="60943B0F" w14:textId="1CC012C0" w:rsidR="00485031" w:rsidRPr="00485031" w:rsidRDefault="006B3073" w:rsidP="006B3073">
      <w:pPr>
        <w:shd w:val="clear" w:color="auto" w:fill="FFFFFF"/>
        <w:jc w:val="both"/>
        <w:rPr>
          <w:color w:val="0F1115"/>
        </w:rPr>
      </w:pPr>
      <w:r>
        <w:rPr>
          <w:bCs/>
          <w:color w:val="0F1115"/>
        </w:rPr>
        <w:t xml:space="preserve">- </w:t>
      </w:r>
      <w:r w:rsidR="00485031" w:rsidRPr="00485031">
        <w:rPr>
          <w:bCs/>
          <w:color w:val="0F1115"/>
        </w:rPr>
        <w:t>Прыжки на скакалке, выпрыгивания из приседа, запрыгивания на тумбу.</w:t>
      </w:r>
      <w:r w:rsidR="00485031" w:rsidRPr="00485031">
        <w:rPr>
          <w:color w:val="0F1115"/>
        </w:rPr>
        <w:t> </w:t>
      </w:r>
      <w:r w:rsidR="00485031" w:rsidRPr="00485031">
        <w:rPr>
          <w:bCs/>
          <w:color w:val="0F1115"/>
        </w:rPr>
        <w:t>3 подхода по 15-20 раз.</w:t>
      </w:r>
    </w:p>
    <w:p w14:paraId="31AAAA28" w14:textId="7EE3954E" w:rsidR="00485031" w:rsidRPr="00485031" w:rsidRDefault="00485031" w:rsidP="006B3073">
      <w:pPr>
        <w:shd w:val="clear" w:color="auto" w:fill="FFFFFF"/>
        <w:tabs>
          <w:tab w:val="num" w:pos="284"/>
        </w:tabs>
        <w:jc w:val="both"/>
        <w:rPr>
          <w:bCs/>
          <w:color w:val="0F1115"/>
        </w:rPr>
      </w:pPr>
      <w:r w:rsidRPr="00485031">
        <w:rPr>
          <w:b/>
          <w:bCs/>
          <w:color w:val="0F1115"/>
        </w:rPr>
        <w:t>Блок 4</w:t>
      </w:r>
      <w:r w:rsidRPr="00485031">
        <w:rPr>
          <w:bCs/>
          <w:color w:val="0F1115"/>
        </w:rPr>
        <w:t xml:space="preserve">: Упражнения для развития </w:t>
      </w:r>
      <w:r w:rsidR="006B3073" w:rsidRPr="00485031">
        <w:rPr>
          <w:bCs/>
          <w:color w:val="0F1115"/>
        </w:rPr>
        <w:t>гибкости</w:t>
      </w:r>
      <w:r w:rsidR="006B3073">
        <w:rPr>
          <w:bCs/>
          <w:color w:val="0F1115"/>
        </w:rPr>
        <w:t xml:space="preserve"> (н</w:t>
      </w:r>
      <w:r w:rsidRPr="00485031">
        <w:rPr>
          <w:bCs/>
          <w:color w:val="0F1115"/>
        </w:rPr>
        <w:t>аклон вперед с прямыми ногами)</w:t>
      </w:r>
    </w:p>
    <w:p w14:paraId="7B4E9619" w14:textId="691E7110" w:rsidR="00485031" w:rsidRPr="00485031" w:rsidRDefault="00485031" w:rsidP="008444A7">
      <w:pPr>
        <w:numPr>
          <w:ilvl w:val="0"/>
          <w:numId w:val="13"/>
        </w:numPr>
        <w:shd w:val="clear" w:color="auto" w:fill="FFFFFF"/>
        <w:tabs>
          <w:tab w:val="num" w:pos="284"/>
        </w:tabs>
        <w:ind w:left="0" w:firstLine="0"/>
        <w:jc w:val="both"/>
        <w:rPr>
          <w:color w:val="0F1115"/>
        </w:rPr>
      </w:pPr>
      <w:proofErr w:type="gramStart"/>
      <w:r w:rsidRPr="00485031">
        <w:rPr>
          <w:bCs/>
          <w:color w:val="0F1115"/>
        </w:rPr>
        <w:t>Наклоны</w:t>
      </w:r>
      <w:proofErr w:type="gramEnd"/>
      <w:r w:rsidRPr="00485031">
        <w:rPr>
          <w:bCs/>
          <w:color w:val="0F1115"/>
        </w:rPr>
        <w:t xml:space="preserve"> к ногам сидя:</w:t>
      </w:r>
      <w:r w:rsidR="006B3073">
        <w:rPr>
          <w:color w:val="0F1115"/>
        </w:rPr>
        <w:t> н</w:t>
      </w:r>
      <w:r w:rsidRPr="00485031">
        <w:rPr>
          <w:color w:val="0F1115"/>
        </w:rPr>
        <w:t>оги вместе, прямые. Тянитесь грудью к коленям, а не лбом. </w:t>
      </w:r>
      <w:r w:rsidRPr="00485031">
        <w:rPr>
          <w:bCs/>
          <w:color w:val="0F1115"/>
        </w:rPr>
        <w:t>3 подхода по 30-40 секунд.</w:t>
      </w:r>
    </w:p>
    <w:p w14:paraId="10E1278F" w14:textId="60EC0DF7" w:rsidR="00485031" w:rsidRPr="00485031" w:rsidRDefault="00485031" w:rsidP="008444A7">
      <w:pPr>
        <w:numPr>
          <w:ilvl w:val="0"/>
          <w:numId w:val="13"/>
        </w:numPr>
        <w:shd w:val="clear" w:color="auto" w:fill="FFFFFF"/>
        <w:tabs>
          <w:tab w:val="num" w:pos="284"/>
        </w:tabs>
        <w:ind w:left="0" w:firstLine="0"/>
        <w:jc w:val="both"/>
        <w:rPr>
          <w:color w:val="0F1115"/>
        </w:rPr>
      </w:pPr>
      <w:r w:rsidRPr="00485031">
        <w:rPr>
          <w:bCs/>
          <w:color w:val="0F1115"/>
        </w:rPr>
        <w:t>Складка на полу:</w:t>
      </w:r>
      <w:r w:rsidR="006B3073">
        <w:rPr>
          <w:color w:val="0F1115"/>
        </w:rPr>
        <w:t> с</w:t>
      </w:r>
      <w:r w:rsidRPr="00485031">
        <w:rPr>
          <w:color w:val="0F1115"/>
        </w:rPr>
        <w:t>идя, ноги вместе и прямые, лечь грудью и животом на бедра. </w:t>
      </w:r>
      <w:r w:rsidRPr="00485031">
        <w:rPr>
          <w:bCs/>
          <w:color w:val="0F1115"/>
        </w:rPr>
        <w:t>Удерживать 30-60 секунд.</w:t>
      </w:r>
    </w:p>
    <w:p w14:paraId="28B750C6" w14:textId="77777777" w:rsidR="00485031" w:rsidRPr="00485031" w:rsidRDefault="00485031" w:rsidP="008444A7">
      <w:pPr>
        <w:numPr>
          <w:ilvl w:val="0"/>
          <w:numId w:val="13"/>
        </w:numPr>
        <w:shd w:val="clear" w:color="auto" w:fill="FFFFFF"/>
        <w:tabs>
          <w:tab w:val="num" w:pos="284"/>
        </w:tabs>
        <w:ind w:left="0" w:firstLine="0"/>
        <w:jc w:val="both"/>
        <w:rPr>
          <w:color w:val="0F1115"/>
        </w:rPr>
      </w:pPr>
      <w:r w:rsidRPr="00485031">
        <w:rPr>
          <w:bCs/>
          <w:color w:val="0F1115"/>
        </w:rPr>
        <w:lastRenderedPageBreak/>
        <w:t>Растяжка задней поверхности бедра у стены:</w:t>
      </w:r>
      <w:r w:rsidRPr="00485031">
        <w:rPr>
          <w:color w:val="0F1115"/>
        </w:rPr>
        <w:t> Лежа на спине, поднять прямую ногу вдоль стены. </w:t>
      </w:r>
      <w:r w:rsidRPr="00485031">
        <w:rPr>
          <w:bCs/>
          <w:color w:val="0F1115"/>
        </w:rPr>
        <w:t>Удерживать по 60 секунд на каждую ногу.</w:t>
      </w:r>
    </w:p>
    <w:p w14:paraId="236F2F17" w14:textId="77777777" w:rsidR="00E730B5" w:rsidRDefault="00E730B5" w:rsidP="00C70CB2">
      <w:pPr>
        <w:keepNext/>
        <w:suppressLineNumbers/>
        <w:ind w:left="360"/>
        <w:rPr>
          <w:color w:val="000000"/>
        </w:rPr>
      </w:pPr>
    </w:p>
    <w:p w14:paraId="084C2A4E" w14:textId="796499DA" w:rsidR="00C70CB2" w:rsidRPr="00E730B5" w:rsidRDefault="00E730B5" w:rsidP="00E730B5">
      <w:pPr>
        <w:keepNext/>
        <w:suppressLineNumbers/>
        <w:ind w:left="360"/>
        <w:jc w:val="center"/>
        <w:rPr>
          <w:b/>
          <w:color w:val="000000"/>
        </w:rPr>
      </w:pPr>
      <w:r w:rsidRPr="00E730B5">
        <w:rPr>
          <w:b/>
          <w:color w:val="000000"/>
        </w:rPr>
        <w:t>Выполнение акробатических комбинаций</w:t>
      </w:r>
    </w:p>
    <w:p w14:paraId="698A30A1" w14:textId="77777777" w:rsidR="00C5628A" w:rsidRPr="00C5628A" w:rsidRDefault="00C5628A" w:rsidP="00C5628A">
      <w:pPr>
        <w:pStyle w:val="ds-markdown-paragraph"/>
        <w:shd w:val="clear" w:color="auto" w:fill="FFFFFF"/>
        <w:spacing w:before="240" w:beforeAutospacing="0" w:after="240" w:afterAutospacing="0"/>
        <w:ind w:left="284"/>
        <w:jc w:val="both"/>
        <w:rPr>
          <w:color w:val="0F1115"/>
        </w:rPr>
      </w:pPr>
      <w:r w:rsidRPr="00C5628A">
        <w:rPr>
          <w:rStyle w:val="afa"/>
          <w:color w:val="0F1115"/>
        </w:rPr>
        <w:t xml:space="preserve">Комбинация №1: </w:t>
      </w:r>
      <w:proofErr w:type="gramStart"/>
      <w:r w:rsidRPr="00C5628A">
        <w:rPr>
          <w:rStyle w:val="afa"/>
          <w:color w:val="0F1115"/>
        </w:rPr>
        <w:t>Базовая</w:t>
      </w:r>
      <w:proofErr w:type="gramEnd"/>
      <w:r w:rsidRPr="00C5628A">
        <w:rPr>
          <w:rStyle w:val="afa"/>
          <w:color w:val="0F1115"/>
        </w:rPr>
        <w:t xml:space="preserve"> на земле</w:t>
      </w:r>
    </w:p>
    <w:p w14:paraId="75787184" w14:textId="25B4557A" w:rsidR="00C5628A" w:rsidRPr="00C5628A" w:rsidRDefault="00C5628A" w:rsidP="008444A7">
      <w:pPr>
        <w:pStyle w:val="ds-markdown-paragraph"/>
        <w:numPr>
          <w:ilvl w:val="0"/>
          <w:numId w:val="14"/>
        </w:numPr>
        <w:shd w:val="clear" w:color="auto" w:fill="FFFFFF"/>
        <w:spacing w:after="0" w:afterAutospacing="0"/>
        <w:ind w:left="284"/>
        <w:jc w:val="both"/>
        <w:rPr>
          <w:color w:val="0F1115"/>
        </w:rPr>
      </w:pPr>
      <w:r w:rsidRPr="00E730B5">
        <w:rPr>
          <w:rStyle w:val="afa"/>
          <w:b w:val="0"/>
          <w:color w:val="0F1115"/>
        </w:rPr>
        <w:t>Исходное положение:</w:t>
      </w:r>
      <w:r w:rsidR="00E730B5">
        <w:rPr>
          <w:color w:val="0F1115"/>
        </w:rPr>
        <w:t> с</w:t>
      </w:r>
      <w:r w:rsidRPr="00C5628A">
        <w:rPr>
          <w:color w:val="0F1115"/>
        </w:rPr>
        <w:t>тойка прямо, руки вверх.</w:t>
      </w:r>
    </w:p>
    <w:p w14:paraId="28A7DDC6" w14:textId="77777777" w:rsidR="00C5628A" w:rsidRPr="00C5628A" w:rsidRDefault="00C5628A" w:rsidP="008444A7">
      <w:pPr>
        <w:pStyle w:val="ds-markdown-paragraph"/>
        <w:numPr>
          <w:ilvl w:val="0"/>
          <w:numId w:val="14"/>
        </w:numPr>
        <w:shd w:val="clear" w:color="auto" w:fill="FFFFFF"/>
        <w:spacing w:after="0" w:afterAutospacing="0"/>
        <w:ind w:left="284"/>
        <w:jc w:val="both"/>
        <w:rPr>
          <w:color w:val="0F1115"/>
        </w:rPr>
      </w:pPr>
      <w:r w:rsidRPr="00E730B5">
        <w:rPr>
          <w:rStyle w:val="afa"/>
          <w:b w:val="0"/>
          <w:color w:val="0F1115"/>
        </w:rPr>
        <w:t>Кувырок вперед</w:t>
      </w:r>
      <w:r w:rsidRPr="00C5628A">
        <w:rPr>
          <w:color w:val="0F1115"/>
        </w:rPr>
        <w:t> в упор присев.</w:t>
      </w:r>
    </w:p>
    <w:p w14:paraId="4AF3C27B" w14:textId="77777777" w:rsidR="00C5628A" w:rsidRPr="00C5628A" w:rsidRDefault="00C5628A" w:rsidP="008444A7">
      <w:pPr>
        <w:pStyle w:val="ds-markdown-paragraph"/>
        <w:numPr>
          <w:ilvl w:val="0"/>
          <w:numId w:val="14"/>
        </w:numPr>
        <w:shd w:val="clear" w:color="auto" w:fill="FFFFFF"/>
        <w:spacing w:after="0" w:afterAutospacing="0"/>
        <w:ind w:left="284"/>
        <w:jc w:val="both"/>
        <w:rPr>
          <w:color w:val="0F1115"/>
        </w:rPr>
      </w:pPr>
      <w:r w:rsidRPr="00E730B5">
        <w:rPr>
          <w:rStyle w:val="afa"/>
          <w:b w:val="0"/>
          <w:color w:val="0F1115"/>
        </w:rPr>
        <w:t>Перекат назад</w:t>
      </w:r>
      <w:r w:rsidRPr="00C5628A">
        <w:rPr>
          <w:color w:val="0F1115"/>
        </w:rPr>
        <w:t> в стойку на лопатках. Удержать на 2-3 секунды.</w:t>
      </w:r>
    </w:p>
    <w:p w14:paraId="0478C274" w14:textId="77777777" w:rsidR="00C5628A" w:rsidRPr="00C5628A" w:rsidRDefault="00C5628A" w:rsidP="008444A7">
      <w:pPr>
        <w:pStyle w:val="ds-markdown-paragraph"/>
        <w:numPr>
          <w:ilvl w:val="0"/>
          <w:numId w:val="14"/>
        </w:numPr>
        <w:shd w:val="clear" w:color="auto" w:fill="FFFFFF"/>
        <w:spacing w:after="0" w:afterAutospacing="0"/>
        <w:ind w:left="284"/>
        <w:jc w:val="both"/>
        <w:rPr>
          <w:color w:val="0F1115"/>
        </w:rPr>
      </w:pPr>
      <w:r w:rsidRPr="00E730B5">
        <w:rPr>
          <w:rStyle w:val="afa"/>
          <w:b w:val="0"/>
          <w:color w:val="0F1115"/>
        </w:rPr>
        <w:t>Перекат вперед</w:t>
      </w:r>
      <w:r w:rsidRPr="00C5628A">
        <w:rPr>
          <w:color w:val="0F1115"/>
        </w:rPr>
        <w:t> в упор присев.</w:t>
      </w:r>
    </w:p>
    <w:p w14:paraId="27C8807C" w14:textId="77777777" w:rsidR="00C5628A" w:rsidRPr="00C5628A" w:rsidRDefault="00C5628A" w:rsidP="008444A7">
      <w:pPr>
        <w:pStyle w:val="ds-markdown-paragraph"/>
        <w:numPr>
          <w:ilvl w:val="0"/>
          <w:numId w:val="14"/>
        </w:numPr>
        <w:shd w:val="clear" w:color="auto" w:fill="FFFFFF"/>
        <w:spacing w:after="0" w:afterAutospacing="0"/>
        <w:ind w:left="284"/>
        <w:jc w:val="both"/>
        <w:rPr>
          <w:color w:val="0F1115"/>
        </w:rPr>
      </w:pPr>
      <w:r w:rsidRPr="00E730B5">
        <w:rPr>
          <w:rStyle w:val="afa"/>
          <w:b w:val="0"/>
          <w:color w:val="0F1115"/>
        </w:rPr>
        <w:t>Встать</w:t>
      </w:r>
      <w:r w:rsidRPr="00E730B5">
        <w:rPr>
          <w:b/>
          <w:color w:val="0F1115"/>
        </w:rPr>
        <w:t> </w:t>
      </w:r>
      <w:r w:rsidRPr="00C5628A">
        <w:rPr>
          <w:color w:val="0F1115"/>
        </w:rPr>
        <w:t>в исходное положение.</w:t>
      </w:r>
    </w:p>
    <w:p w14:paraId="51F5CC31" w14:textId="77777777" w:rsidR="00C5628A" w:rsidRPr="00C5628A" w:rsidRDefault="00C5628A" w:rsidP="00C5628A">
      <w:pPr>
        <w:pStyle w:val="ds-markdown-paragraph"/>
        <w:shd w:val="clear" w:color="auto" w:fill="FFFFFF"/>
        <w:spacing w:before="240" w:beforeAutospacing="0" w:after="240" w:afterAutospacing="0"/>
        <w:ind w:left="284"/>
        <w:jc w:val="both"/>
        <w:rPr>
          <w:color w:val="0F1115"/>
        </w:rPr>
      </w:pPr>
      <w:r w:rsidRPr="00C5628A">
        <w:rPr>
          <w:rStyle w:val="afa"/>
          <w:color w:val="0F1115"/>
        </w:rPr>
        <w:t>Комбинация №2: С добавлением "Колеса"</w:t>
      </w:r>
    </w:p>
    <w:p w14:paraId="5DA76803" w14:textId="720C9545" w:rsidR="00C5628A" w:rsidRPr="00E730B5" w:rsidRDefault="00C5628A" w:rsidP="008444A7">
      <w:pPr>
        <w:pStyle w:val="ds-markdown-paragraph"/>
        <w:numPr>
          <w:ilvl w:val="0"/>
          <w:numId w:val="15"/>
        </w:numPr>
        <w:shd w:val="clear" w:color="auto" w:fill="FFFFFF"/>
        <w:spacing w:after="0" w:afterAutospacing="0"/>
        <w:ind w:left="284"/>
        <w:jc w:val="both"/>
        <w:rPr>
          <w:color w:val="0F1115"/>
        </w:rPr>
      </w:pPr>
      <w:r w:rsidRPr="00E730B5">
        <w:rPr>
          <w:rStyle w:val="afa"/>
          <w:b w:val="0"/>
          <w:color w:val="0F1115"/>
        </w:rPr>
        <w:t>Исходное положение:</w:t>
      </w:r>
      <w:r w:rsidR="00E730B5" w:rsidRPr="00E730B5">
        <w:rPr>
          <w:color w:val="0F1115"/>
        </w:rPr>
        <w:t> с</w:t>
      </w:r>
      <w:r w:rsidRPr="00E730B5">
        <w:rPr>
          <w:color w:val="0F1115"/>
        </w:rPr>
        <w:t>тойка прямо.</w:t>
      </w:r>
    </w:p>
    <w:p w14:paraId="7A4E30B9" w14:textId="77777777" w:rsidR="00C5628A" w:rsidRPr="00E730B5" w:rsidRDefault="00C5628A" w:rsidP="008444A7">
      <w:pPr>
        <w:pStyle w:val="ds-markdown-paragraph"/>
        <w:numPr>
          <w:ilvl w:val="0"/>
          <w:numId w:val="15"/>
        </w:numPr>
        <w:shd w:val="clear" w:color="auto" w:fill="FFFFFF"/>
        <w:spacing w:after="0" w:afterAutospacing="0"/>
        <w:ind w:left="284"/>
        <w:jc w:val="both"/>
        <w:rPr>
          <w:color w:val="0F1115"/>
        </w:rPr>
      </w:pPr>
      <w:r w:rsidRPr="00E730B5">
        <w:rPr>
          <w:rStyle w:val="afa"/>
          <w:b w:val="0"/>
          <w:color w:val="0F1115"/>
        </w:rPr>
        <w:t>Кувырок вперед</w:t>
      </w:r>
      <w:r w:rsidRPr="00E730B5">
        <w:rPr>
          <w:color w:val="0F1115"/>
        </w:rPr>
        <w:t> в упор присев.</w:t>
      </w:r>
    </w:p>
    <w:p w14:paraId="24B03028" w14:textId="77777777" w:rsidR="00C5628A" w:rsidRPr="00E730B5" w:rsidRDefault="00C5628A" w:rsidP="008444A7">
      <w:pPr>
        <w:pStyle w:val="ds-markdown-paragraph"/>
        <w:numPr>
          <w:ilvl w:val="0"/>
          <w:numId w:val="15"/>
        </w:numPr>
        <w:shd w:val="clear" w:color="auto" w:fill="FFFFFF"/>
        <w:spacing w:after="0" w:afterAutospacing="0"/>
        <w:ind w:left="284"/>
        <w:jc w:val="both"/>
        <w:rPr>
          <w:color w:val="0F1115"/>
        </w:rPr>
      </w:pPr>
      <w:r w:rsidRPr="00E730B5">
        <w:rPr>
          <w:rStyle w:val="afa"/>
          <w:b w:val="0"/>
          <w:color w:val="0F1115"/>
        </w:rPr>
        <w:t>Встать, шаг вперед</w:t>
      </w:r>
      <w:r w:rsidRPr="00E730B5">
        <w:rPr>
          <w:color w:val="0F1115"/>
        </w:rPr>
        <w:t> — выполнить </w:t>
      </w:r>
      <w:r w:rsidRPr="00E730B5">
        <w:rPr>
          <w:rStyle w:val="afa"/>
          <w:b w:val="0"/>
          <w:color w:val="0F1115"/>
        </w:rPr>
        <w:t>"Колесо"</w:t>
      </w:r>
      <w:r w:rsidRPr="00E730B5">
        <w:rPr>
          <w:color w:val="0F1115"/>
        </w:rPr>
        <w:t> в сторону.</w:t>
      </w:r>
    </w:p>
    <w:p w14:paraId="16342741" w14:textId="77777777" w:rsidR="00C5628A" w:rsidRPr="00E730B5" w:rsidRDefault="00C5628A" w:rsidP="008444A7">
      <w:pPr>
        <w:pStyle w:val="ds-markdown-paragraph"/>
        <w:numPr>
          <w:ilvl w:val="0"/>
          <w:numId w:val="15"/>
        </w:numPr>
        <w:shd w:val="clear" w:color="auto" w:fill="FFFFFF"/>
        <w:spacing w:after="0" w:afterAutospacing="0"/>
        <w:ind w:left="284"/>
        <w:jc w:val="both"/>
        <w:rPr>
          <w:color w:val="0F1115"/>
        </w:rPr>
      </w:pPr>
      <w:r w:rsidRPr="00E730B5">
        <w:rPr>
          <w:rStyle w:val="afa"/>
          <w:b w:val="0"/>
          <w:color w:val="0F1115"/>
        </w:rPr>
        <w:t>Приход</w:t>
      </w:r>
      <w:r w:rsidRPr="00E730B5">
        <w:rPr>
          <w:color w:val="0F1115"/>
        </w:rPr>
        <w:t> в стойку ноги врозь, руки в стороны.</w:t>
      </w:r>
    </w:p>
    <w:p w14:paraId="69D2AF58" w14:textId="77777777" w:rsidR="00C5628A" w:rsidRPr="00E730B5" w:rsidRDefault="00C5628A" w:rsidP="008444A7">
      <w:pPr>
        <w:pStyle w:val="ds-markdown-paragraph"/>
        <w:numPr>
          <w:ilvl w:val="0"/>
          <w:numId w:val="15"/>
        </w:numPr>
        <w:shd w:val="clear" w:color="auto" w:fill="FFFFFF"/>
        <w:spacing w:after="0" w:afterAutospacing="0"/>
        <w:ind w:left="284"/>
        <w:jc w:val="both"/>
        <w:rPr>
          <w:color w:val="0F1115"/>
        </w:rPr>
      </w:pPr>
      <w:r w:rsidRPr="00E730B5">
        <w:rPr>
          <w:rStyle w:val="afa"/>
          <w:b w:val="0"/>
          <w:color w:val="0F1115"/>
        </w:rPr>
        <w:t>Поворот</w:t>
      </w:r>
      <w:r w:rsidRPr="00E730B5">
        <w:rPr>
          <w:color w:val="0F1115"/>
        </w:rPr>
        <w:t> к направлению движения и </w:t>
      </w:r>
      <w:r w:rsidRPr="00E730B5">
        <w:rPr>
          <w:rStyle w:val="afa"/>
          <w:b w:val="0"/>
          <w:color w:val="0F1115"/>
        </w:rPr>
        <w:t>прыжок вве</w:t>
      </w:r>
      <w:proofErr w:type="gramStart"/>
      <w:r w:rsidRPr="00E730B5">
        <w:rPr>
          <w:rStyle w:val="afa"/>
          <w:b w:val="0"/>
          <w:color w:val="0F1115"/>
        </w:rPr>
        <w:t>рх</w:t>
      </w:r>
      <w:r w:rsidRPr="00E730B5">
        <w:rPr>
          <w:color w:val="0F1115"/>
        </w:rPr>
        <w:t> с хл</w:t>
      </w:r>
      <w:proofErr w:type="gramEnd"/>
      <w:r w:rsidRPr="00E730B5">
        <w:rPr>
          <w:color w:val="0F1115"/>
        </w:rPr>
        <w:t>опком над головой.</w:t>
      </w:r>
    </w:p>
    <w:p w14:paraId="4296DB29" w14:textId="77777777" w:rsidR="00563D0A" w:rsidRDefault="00563D0A" w:rsidP="00C5628A">
      <w:pPr>
        <w:keepNext/>
        <w:suppressLineNumbers/>
        <w:ind w:left="360"/>
        <w:jc w:val="both"/>
        <w:rPr>
          <w:b/>
          <w:color w:val="000000"/>
        </w:rPr>
      </w:pPr>
    </w:p>
    <w:p w14:paraId="33450060" w14:textId="2EA9A69B" w:rsidR="00E730B5" w:rsidRPr="00C5628A" w:rsidRDefault="00E730B5" w:rsidP="00E730B5">
      <w:pPr>
        <w:keepNext/>
        <w:suppressLineNumbers/>
        <w:ind w:left="360"/>
        <w:jc w:val="center"/>
        <w:rPr>
          <w:b/>
          <w:color w:val="000000"/>
        </w:rPr>
      </w:pPr>
      <w:r>
        <w:rPr>
          <w:b/>
          <w:color w:val="000000"/>
        </w:rPr>
        <w:t>Контрольное тестирование по разделу спортивный туризм</w:t>
      </w:r>
    </w:p>
    <w:p w14:paraId="41801D63" w14:textId="77777777" w:rsidR="00E730B5" w:rsidRPr="00E730B5" w:rsidRDefault="00E730B5" w:rsidP="00E730B5">
      <w:pPr>
        <w:shd w:val="clear" w:color="auto" w:fill="FFFFFF"/>
        <w:ind w:left="284"/>
        <w:jc w:val="both"/>
        <w:rPr>
          <w:b/>
          <w:bCs/>
          <w:color w:val="0F1115"/>
        </w:rPr>
      </w:pPr>
      <w:r w:rsidRPr="00E730B5">
        <w:rPr>
          <w:b/>
          <w:bCs/>
          <w:color w:val="0F1115"/>
        </w:rPr>
        <w:t>Этап 1: Узлы (Теория + Практика)</w:t>
      </w:r>
    </w:p>
    <w:p w14:paraId="6AF42E76" w14:textId="77777777" w:rsidR="00E730B5" w:rsidRPr="00E730B5" w:rsidRDefault="00E730B5" w:rsidP="00E730B5">
      <w:pPr>
        <w:shd w:val="clear" w:color="auto" w:fill="FFFFFF"/>
        <w:ind w:left="284"/>
        <w:jc w:val="both"/>
        <w:rPr>
          <w:color w:val="0F1115"/>
        </w:rPr>
      </w:pPr>
      <w:r w:rsidRPr="00E730B5">
        <w:rPr>
          <w:b/>
          <w:bCs/>
          <w:color w:val="0F1115"/>
        </w:rPr>
        <w:t>Задача:</w:t>
      </w:r>
      <w:r w:rsidRPr="00E730B5">
        <w:rPr>
          <w:color w:val="0F1115"/>
        </w:rPr>
        <w:t> Завязать 5-7 основных узлов на время и знать их назначение.</w:t>
      </w:r>
    </w:p>
    <w:p w14:paraId="34A75A5B" w14:textId="77777777" w:rsidR="00E730B5" w:rsidRPr="00E730B5" w:rsidRDefault="00E730B5" w:rsidP="00E730B5">
      <w:pPr>
        <w:shd w:val="clear" w:color="auto" w:fill="FFFFFF"/>
        <w:ind w:left="284"/>
        <w:jc w:val="both"/>
        <w:rPr>
          <w:color w:val="0F1115"/>
        </w:rPr>
      </w:pPr>
      <w:r w:rsidRPr="00E730B5">
        <w:rPr>
          <w:b/>
          <w:bCs/>
          <w:color w:val="0F1115"/>
        </w:rPr>
        <w:t>Норматив (пример):</w:t>
      </w:r>
      <w:r w:rsidRPr="00E730B5">
        <w:rPr>
          <w:color w:val="0F1115"/>
        </w:rPr>
        <w:t> 1-1.5 минуты на все узлы.</w:t>
      </w:r>
    </w:p>
    <w:p w14:paraId="134227B5" w14:textId="77777777" w:rsidR="00E730B5" w:rsidRPr="00E730B5" w:rsidRDefault="00E730B5" w:rsidP="00E730B5">
      <w:pPr>
        <w:shd w:val="clear" w:color="auto" w:fill="FFFFFF"/>
        <w:ind w:left="284"/>
        <w:jc w:val="both"/>
        <w:rPr>
          <w:color w:val="0F1115"/>
        </w:rPr>
      </w:pPr>
      <w:r w:rsidRPr="00E730B5">
        <w:rPr>
          <w:b/>
          <w:bCs/>
          <w:color w:val="0F1115"/>
        </w:rPr>
        <w:t>Перечень узлов:</w:t>
      </w:r>
    </w:p>
    <w:p w14:paraId="6BFA0BA4" w14:textId="77777777" w:rsidR="00E730B5" w:rsidRPr="00E730B5" w:rsidRDefault="00E730B5" w:rsidP="00E730B5">
      <w:pPr>
        <w:shd w:val="clear" w:color="auto" w:fill="FFFFFF"/>
        <w:ind w:left="284"/>
        <w:jc w:val="both"/>
        <w:rPr>
          <w:color w:val="0F1115"/>
        </w:rPr>
      </w:pPr>
      <w:r w:rsidRPr="00E730B5">
        <w:rPr>
          <w:b/>
          <w:bCs/>
          <w:color w:val="0F1115"/>
        </w:rPr>
        <w:t>Базовые:</w:t>
      </w:r>
      <w:r w:rsidRPr="00E730B5">
        <w:rPr>
          <w:color w:val="0F1115"/>
        </w:rPr>
        <w:t> Прямой, Восьмерка, Штык.</w:t>
      </w:r>
    </w:p>
    <w:p w14:paraId="729D77F4" w14:textId="77777777" w:rsidR="00E730B5" w:rsidRPr="00E730B5" w:rsidRDefault="00E730B5" w:rsidP="00E730B5">
      <w:pPr>
        <w:shd w:val="clear" w:color="auto" w:fill="FFFFFF"/>
        <w:ind w:left="284"/>
        <w:jc w:val="both"/>
        <w:rPr>
          <w:color w:val="0F1115"/>
        </w:rPr>
      </w:pPr>
      <w:r w:rsidRPr="00E730B5">
        <w:rPr>
          <w:b/>
          <w:bCs/>
          <w:color w:val="0F1115"/>
        </w:rPr>
        <w:t xml:space="preserve">Для страховки и </w:t>
      </w:r>
      <w:proofErr w:type="spellStart"/>
      <w:r w:rsidRPr="00E730B5">
        <w:rPr>
          <w:b/>
          <w:bCs/>
          <w:color w:val="0F1115"/>
        </w:rPr>
        <w:t>самостраховки</w:t>
      </w:r>
      <w:proofErr w:type="spellEnd"/>
      <w:r w:rsidRPr="00E730B5">
        <w:rPr>
          <w:b/>
          <w:bCs/>
          <w:color w:val="0F1115"/>
        </w:rPr>
        <w:t>:</w:t>
      </w:r>
      <w:r w:rsidRPr="00E730B5">
        <w:rPr>
          <w:color w:val="0F1115"/>
        </w:rPr>
        <w:t> Прусик, Схватывающий (австрийский).</w:t>
      </w:r>
    </w:p>
    <w:p w14:paraId="1E0FC2B4" w14:textId="77777777" w:rsidR="00E730B5" w:rsidRPr="00E730B5" w:rsidRDefault="00E730B5" w:rsidP="00E730B5">
      <w:pPr>
        <w:shd w:val="clear" w:color="auto" w:fill="FFFFFF"/>
        <w:ind w:left="284"/>
        <w:jc w:val="both"/>
        <w:rPr>
          <w:color w:val="0F1115"/>
        </w:rPr>
      </w:pPr>
      <w:r w:rsidRPr="00E730B5">
        <w:rPr>
          <w:b/>
          <w:bCs/>
          <w:color w:val="0F1115"/>
        </w:rPr>
        <w:t>Для связывания веревок:</w:t>
      </w:r>
      <w:r w:rsidRPr="00E730B5">
        <w:rPr>
          <w:color w:val="0F1115"/>
        </w:rPr>
        <w:t> Академический, Ткацкий (</w:t>
      </w:r>
      <w:proofErr w:type="spellStart"/>
      <w:r w:rsidRPr="00E730B5">
        <w:rPr>
          <w:color w:val="0F1115"/>
        </w:rPr>
        <w:t>грейпвайн</w:t>
      </w:r>
      <w:proofErr w:type="spellEnd"/>
      <w:r w:rsidRPr="00E730B5">
        <w:rPr>
          <w:color w:val="0F1115"/>
        </w:rPr>
        <w:t>).</w:t>
      </w:r>
    </w:p>
    <w:p w14:paraId="5DAD3EFE" w14:textId="77777777" w:rsidR="00E730B5" w:rsidRPr="00E730B5" w:rsidRDefault="00E730B5" w:rsidP="00E730B5">
      <w:pPr>
        <w:shd w:val="clear" w:color="auto" w:fill="FFFFFF"/>
        <w:ind w:left="284"/>
        <w:jc w:val="both"/>
        <w:rPr>
          <w:b/>
          <w:bCs/>
          <w:color w:val="0F1115"/>
        </w:rPr>
      </w:pPr>
      <w:r w:rsidRPr="00E730B5">
        <w:rPr>
          <w:b/>
          <w:bCs/>
          <w:color w:val="0F1115"/>
        </w:rPr>
        <w:t>Этап 2: "Костер"</w:t>
      </w:r>
    </w:p>
    <w:p w14:paraId="5A567AAD" w14:textId="77777777" w:rsidR="00E730B5" w:rsidRPr="00E730B5" w:rsidRDefault="00E730B5" w:rsidP="00E730B5">
      <w:pPr>
        <w:shd w:val="clear" w:color="auto" w:fill="FFFFFF"/>
        <w:ind w:left="284"/>
        <w:jc w:val="both"/>
        <w:rPr>
          <w:color w:val="0F1115"/>
        </w:rPr>
      </w:pPr>
      <w:r w:rsidRPr="00E730B5">
        <w:rPr>
          <w:b/>
          <w:bCs/>
          <w:color w:val="0F1115"/>
        </w:rPr>
        <w:t>Задача:</w:t>
      </w:r>
      <w:r w:rsidRPr="00E730B5">
        <w:rPr>
          <w:color w:val="0F1115"/>
        </w:rPr>
        <w:t> </w:t>
      </w:r>
      <w:proofErr w:type="gramStart"/>
      <w:r w:rsidRPr="00E730B5">
        <w:rPr>
          <w:color w:val="0F1115"/>
        </w:rPr>
        <w:t>Назвать 3-4 вида костров (например, "колодец", "шалаш", "звезда", "</w:t>
      </w:r>
      <w:proofErr w:type="spellStart"/>
      <w:r w:rsidRPr="00E730B5">
        <w:rPr>
          <w:color w:val="0F1115"/>
        </w:rPr>
        <w:t>нодья</w:t>
      </w:r>
      <w:proofErr w:type="spellEnd"/>
      <w:r w:rsidRPr="00E730B5">
        <w:rPr>
          <w:color w:val="0F1115"/>
        </w:rPr>
        <w:t>") и объяснить их назначение (для готовки, для обогрева, для сигнализации).</w:t>
      </w:r>
      <w:proofErr w:type="gramEnd"/>
      <w:r w:rsidRPr="00E730B5">
        <w:rPr>
          <w:color w:val="0F1115"/>
        </w:rPr>
        <w:t xml:space="preserve"> Практически разложить один из видов из предложенных палочек.</w:t>
      </w:r>
    </w:p>
    <w:p w14:paraId="42AD27F9" w14:textId="77777777" w:rsidR="00E730B5" w:rsidRPr="00E730B5" w:rsidRDefault="00E730B5" w:rsidP="00E730B5">
      <w:pPr>
        <w:shd w:val="clear" w:color="auto" w:fill="FFFFFF"/>
        <w:ind w:left="284"/>
        <w:jc w:val="both"/>
        <w:rPr>
          <w:b/>
          <w:bCs/>
          <w:color w:val="0F1115"/>
        </w:rPr>
      </w:pPr>
      <w:r w:rsidRPr="00E730B5">
        <w:rPr>
          <w:b/>
          <w:bCs/>
          <w:color w:val="0F1115"/>
        </w:rPr>
        <w:t>Этап 3: Ориентирование (Компас)</w:t>
      </w:r>
    </w:p>
    <w:p w14:paraId="07E34F3B" w14:textId="77777777" w:rsidR="00E730B5" w:rsidRPr="00E730B5" w:rsidRDefault="00E730B5" w:rsidP="00E730B5">
      <w:pPr>
        <w:shd w:val="clear" w:color="auto" w:fill="FFFFFF"/>
        <w:ind w:left="284"/>
        <w:jc w:val="both"/>
        <w:rPr>
          <w:color w:val="0F1115"/>
        </w:rPr>
      </w:pPr>
      <w:r w:rsidRPr="00E730B5">
        <w:rPr>
          <w:b/>
          <w:bCs/>
          <w:color w:val="0F1115"/>
        </w:rPr>
        <w:t>Задача:</w:t>
      </w:r>
    </w:p>
    <w:p w14:paraId="366340C2" w14:textId="77777777" w:rsidR="00E730B5" w:rsidRPr="00E730B5" w:rsidRDefault="00E730B5" w:rsidP="00E730B5">
      <w:pPr>
        <w:shd w:val="clear" w:color="auto" w:fill="FFFFFF"/>
        <w:ind w:left="284"/>
        <w:jc w:val="both"/>
        <w:rPr>
          <w:color w:val="0F1115"/>
        </w:rPr>
      </w:pPr>
      <w:r w:rsidRPr="00E730B5">
        <w:rPr>
          <w:color w:val="0F1115"/>
        </w:rPr>
        <w:t>Определить азимут на указанный объект (дерево, столб).</w:t>
      </w:r>
    </w:p>
    <w:p w14:paraId="18B82068" w14:textId="77777777" w:rsidR="00E730B5" w:rsidRPr="00E730B5" w:rsidRDefault="00E730B5" w:rsidP="00E730B5">
      <w:pPr>
        <w:shd w:val="clear" w:color="auto" w:fill="FFFFFF"/>
        <w:ind w:left="284"/>
        <w:jc w:val="both"/>
        <w:rPr>
          <w:color w:val="0F1115"/>
        </w:rPr>
      </w:pPr>
      <w:r w:rsidRPr="00E730B5">
        <w:rPr>
          <w:color w:val="0F1115"/>
        </w:rPr>
        <w:t>Пройти по азимуту 20-30 шагов и найти спрятанную "закладку" (контрольный жетон).</w:t>
      </w:r>
    </w:p>
    <w:p w14:paraId="6ABFE5A8" w14:textId="77777777" w:rsidR="00E730B5" w:rsidRPr="00E730B5" w:rsidRDefault="00E730B5" w:rsidP="00E730B5">
      <w:pPr>
        <w:shd w:val="clear" w:color="auto" w:fill="FFFFFF"/>
        <w:ind w:left="284"/>
        <w:jc w:val="both"/>
        <w:rPr>
          <w:b/>
          <w:bCs/>
          <w:color w:val="0F1115"/>
        </w:rPr>
      </w:pPr>
      <w:r w:rsidRPr="00E730B5">
        <w:rPr>
          <w:b/>
          <w:bCs/>
          <w:color w:val="0F1115"/>
        </w:rPr>
        <w:t>Этап 4: Первая помощь</w:t>
      </w:r>
    </w:p>
    <w:p w14:paraId="5EDA60DB" w14:textId="77777777" w:rsidR="00E730B5" w:rsidRPr="00E730B5" w:rsidRDefault="00E730B5" w:rsidP="00E730B5">
      <w:pPr>
        <w:shd w:val="clear" w:color="auto" w:fill="FFFFFF"/>
        <w:ind w:left="284"/>
        <w:jc w:val="both"/>
        <w:rPr>
          <w:color w:val="0F1115"/>
        </w:rPr>
      </w:pPr>
      <w:r w:rsidRPr="00E730B5">
        <w:rPr>
          <w:b/>
          <w:bCs/>
          <w:color w:val="0F1115"/>
        </w:rPr>
        <w:t>Задача:</w:t>
      </w:r>
      <w:r w:rsidRPr="00E730B5">
        <w:rPr>
          <w:color w:val="0F1115"/>
        </w:rPr>
        <w:t> Ответить на теоретический вопрос и показать навык на практике.</w:t>
      </w:r>
    </w:p>
    <w:p w14:paraId="7AC290F0" w14:textId="2177930F" w:rsidR="00E730B5" w:rsidRPr="00E730B5" w:rsidRDefault="00E730B5" w:rsidP="00E730B5">
      <w:pPr>
        <w:shd w:val="clear" w:color="auto" w:fill="FFFFFF"/>
        <w:ind w:left="284"/>
        <w:jc w:val="both"/>
        <w:rPr>
          <w:color w:val="0F1115"/>
        </w:rPr>
      </w:pPr>
      <w:r w:rsidRPr="00E730B5">
        <w:rPr>
          <w:b/>
          <w:bCs/>
          <w:color w:val="0F1115"/>
        </w:rPr>
        <w:t>Примеры:</w:t>
      </w:r>
      <w:r w:rsidR="008444A7">
        <w:rPr>
          <w:color w:val="0F1115"/>
        </w:rPr>
        <w:t> «</w:t>
      </w:r>
      <w:r w:rsidRPr="00E730B5">
        <w:rPr>
          <w:color w:val="0F1115"/>
        </w:rPr>
        <w:t xml:space="preserve">Наложи </w:t>
      </w:r>
      <w:r>
        <w:rPr>
          <w:color w:val="0F1115"/>
        </w:rPr>
        <w:t>повязку на голову (чепец)», о</w:t>
      </w:r>
      <w:r w:rsidR="008444A7">
        <w:rPr>
          <w:color w:val="0F1115"/>
        </w:rPr>
        <w:t>кажи помощь при «</w:t>
      </w:r>
      <w:r w:rsidRPr="00E730B5">
        <w:rPr>
          <w:color w:val="0F1115"/>
        </w:rPr>
        <w:t>перел</w:t>
      </w:r>
      <w:r w:rsidR="008444A7">
        <w:rPr>
          <w:color w:val="0F1115"/>
        </w:rPr>
        <w:t>оме»</w:t>
      </w:r>
      <w:r>
        <w:rPr>
          <w:color w:val="0F1115"/>
        </w:rPr>
        <w:t xml:space="preserve"> голени (с помощью шин), «что положить в походную аптечку?»</w:t>
      </w:r>
      <w:r w:rsidRPr="00E730B5">
        <w:rPr>
          <w:color w:val="0F1115"/>
        </w:rPr>
        <w:t>.</w:t>
      </w:r>
    </w:p>
    <w:p w14:paraId="306298D3" w14:textId="77777777" w:rsidR="00563D0A" w:rsidRPr="00C5628A" w:rsidRDefault="00563D0A" w:rsidP="00C5628A">
      <w:pPr>
        <w:keepNext/>
        <w:suppressLineNumbers/>
        <w:ind w:left="360"/>
        <w:jc w:val="both"/>
        <w:rPr>
          <w:b/>
          <w:color w:val="000000"/>
        </w:rPr>
      </w:pPr>
    </w:p>
    <w:p w14:paraId="077C27DD" w14:textId="77777777" w:rsidR="00D64E30" w:rsidRDefault="00D64E30" w:rsidP="00CA5469"/>
    <w:p w14:paraId="776C3B4E" w14:textId="45507B01" w:rsidR="00DD187D" w:rsidRPr="00DD187D" w:rsidRDefault="00DD187D" w:rsidP="008444A7">
      <w:pPr>
        <w:ind w:firstLine="709"/>
        <w:jc w:val="center"/>
        <w:rPr>
          <w:b/>
          <w:lang w:eastAsia="en-US"/>
        </w:rPr>
      </w:pPr>
      <w:r w:rsidRPr="00DD187D">
        <w:rPr>
          <w:b/>
          <w:lang w:eastAsia="en-US"/>
        </w:rPr>
        <w:t>Указание по выполнению реферата</w:t>
      </w:r>
    </w:p>
    <w:p w14:paraId="0E2C1859" w14:textId="77777777" w:rsidR="00DD187D" w:rsidRPr="00DD187D" w:rsidRDefault="00DD187D" w:rsidP="00DD187D">
      <w:pPr>
        <w:widowControl w:val="0"/>
        <w:autoSpaceDE w:val="0"/>
        <w:autoSpaceDN w:val="0"/>
        <w:ind w:firstLine="709"/>
        <w:jc w:val="both"/>
        <w:rPr>
          <w:lang w:eastAsia="en-US"/>
        </w:rPr>
      </w:pPr>
      <w:r w:rsidRPr="00DD187D">
        <w:rPr>
          <w:lang w:eastAsia="en-US"/>
        </w:rPr>
        <w:t>Технические требования по оформлению реферата: компьютерный текст не менее 10 страниц;</w:t>
      </w:r>
    </w:p>
    <w:p w14:paraId="4CAECF4B" w14:textId="77777777" w:rsidR="00DD187D" w:rsidRPr="00DD187D" w:rsidRDefault="00DD187D" w:rsidP="008444A7">
      <w:pPr>
        <w:widowControl w:val="0"/>
        <w:numPr>
          <w:ilvl w:val="0"/>
          <w:numId w:val="3"/>
        </w:numPr>
        <w:tabs>
          <w:tab w:val="left" w:pos="1134"/>
        </w:tabs>
        <w:autoSpaceDE w:val="0"/>
        <w:autoSpaceDN w:val="0"/>
        <w:ind w:left="0" w:firstLine="709"/>
        <w:jc w:val="both"/>
        <w:rPr>
          <w:lang w:eastAsia="en-US"/>
        </w:rPr>
      </w:pPr>
      <w:r w:rsidRPr="00DD187D">
        <w:rPr>
          <w:lang w:eastAsia="en-US"/>
        </w:rPr>
        <w:t>14 кегель в редакторе WORD;</w:t>
      </w:r>
    </w:p>
    <w:p w14:paraId="69535C97" w14:textId="77777777" w:rsidR="00DD187D" w:rsidRPr="00DD187D" w:rsidRDefault="00DD187D" w:rsidP="008444A7">
      <w:pPr>
        <w:widowControl w:val="0"/>
        <w:numPr>
          <w:ilvl w:val="0"/>
          <w:numId w:val="3"/>
        </w:numPr>
        <w:tabs>
          <w:tab w:val="left" w:pos="1134"/>
        </w:tabs>
        <w:autoSpaceDE w:val="0"/>
        <w:autoSpaceDN w:val="0"/>
        <w:ind w:left="0" w:firstLine="709"/>
        <w:jc w:val="both"/>
        <w:rPr>
          <w:lang w:eastAsia="en-US"/>
        </w:rPr>
      </w:pPr>
      <w:proofErr w:type="gramStart"/>
      <w:r w:rsidRPr="00DD187D">
        <w:rPr>
          <w:lang w:eastAsia="en-US"/>
        </w:rPr>
        <w:t>интервал–полуторный</w:t>
      </w:r>
      <w:proofErr w:type="gramEnd"/>
      <w:r w:rsidRPr="00DD187D">
        <w:rPr>
          <w:lang w:eastAsia="en-US"/>
        </w:rPr>
        <w:t>;</w:t>
      </w:r>
    </w:p>
    <w:p w14:paraId="3E13FFB9" w14:textId="77777777" w:rsidR="00DD187D" w:rsidRPr="00DD187D" w:rsidRDefault="00DD187D" w:rsidP="008444A7">
      <w:pPr>
        <w:widowControl w:val="0"/>
        <w:numPr>
          <w:ilvl w:val="0"/>
          <w:numId w:val="3"/>
        </w:numPr>
        <w:tabs>
          <w:tab w:val="left" w:pos="1134"/>
        </w:tabs>
        <w:autoSpaceDE w:val="0"/>
        <w:autoSpaceDN w:val="0"/>
        <w:ind w:left="0" w:firstLine="709"/>
        <w:jc w:val="both"/>
        <w:rPr>
          <w:lang w:eastAsia="en-US"/>
        </w:rPr>
      </w:pPr>
      <w:r w:rsidRPr="00DD187D">
        <w:rPr>
          <w:lang w:eastAsia="en-US"/>
        </w:rPr>
        <w:t>шрифт –</w:t>
      </w:r>
      <w:proofErr w:type="spellStart"/>
      <w:r w:rsidRPr="00DD187D">
        <w:rPr>
          <w:lang w:eastAsia="en-US"/>
        </w:rPr>
        <w:t>Times</w:t>
      </w:r>
      <w:proofErr w:type="spellEnd"/>
      <w:r w:rsidRPr="00DD187D">
        <w:rPr>
          <w:lang w:eastAsia="en-US"/>
        </w:rPr>
        <w:t xml:space="preserve"> </w:t>
      </w:r>
      <w:proofErr w:type="spellStart"/>
      <w:r w:rsidRPr="00DD187D">
        <w:rPr>
          <w:lang w:eastAsia="en-US"/>
        </w:rPr>
        <w:t>New</w:t>
      </w:r>
      <w:proofErr w:type="spellEnd"/>
      <w:r w:rsidRPr="00DD187D">
        <w:rPr>
          <w:lang w:eastAsia="en-US"/>
        </w:rPr>
        <w:t xml:space="preserve"> </w:t>
      </w:r>
      <w:proofErr w:type="spellStart"/>
      <w:r w:rsidRPr="00DD187D">
        <w:rPr>
          <w:lang w:eastAsia="en-US"/>
        </w:rPr>
        <w:t>Roman</w:t>
      </w:r>
      <w:proofErr w:type="spellEnd"/>
      <w:r w:rsidRPr="00DD187D">
        <w:rPr>
          <w:lang w:eastAsia="en-US"/>
        </w:rPr>
        <w:t>;</w:t>
      </w:r>
    </w:p>
    <w:p w14:paraId="20462125" w14:textId="77777777" w:rsidR="00DD187D" w:rsidRPr="00DD187D" w:rsidRDefault="00DD187D" w:rsidP="008444A7">
      <w:pPr>
        <w:widowControl w:val="0"/>
        <w:numPr>
          <w:ilvl w:val="0"/>
          <w:numId w:val="3"/>
        </w:numPr>
        <w:tabs>
          <w:tab w:val="left" w:pos="1134"/>
        </w:tabs>
        <w:autoSpaceDE w:val="0"/>
        <w:autoSpaceDN w:val="0"/>
        <w:ind w:left="0" w:firstLine="709"/>
        <w:jc w:val="both"/>
        <w:rPr>
          <w:lang w:eastAsia="en-US"/>
        </w:rPr>
      </w:pPr>
      <w:r w:rsidRPr="00DD187D">
        <w:rPr>
          <w:lang w:eastAsia="en-US"/>
        </w:rPr>
        <w:t>выравнивание–</w:t>
      </w:r>
      <w:proofErr w:type="spellStart"/>
      <w:r w:rsidRPr="00DD187D">
        <w:rPr>
          <w:lang w:eastAsia="en-US"/>
        </w:rPr>
        <w:t>поширине</w:t>
      </w:r>
      <w:proofErr w:type="spellEnd"/>
      <w:r w:rsidRPr="00DD187D">
        <w:rPr>
          <w:lang w:eastAsia="en-US"/>
        </w:rPr>
        <w:t>;</w:t>
      </w:r>
    </w:p>
    <w:p w14:paraId="3D72401D" w14:textId="77777777" w:rsidR="00DD187D" w:rsidRPr="00DD187D" w:rsidRDefault="00DD187D" w:rsidP="008444A7">
      <w:pPr>
        <w:widowControl w:val="0"/>
        <w:numPr>
          <w:ilvl w:val="0"/>
          <w:numId w:val="3"/>
        </w:numPr>
        <w:tabs>
          <w:tab w:val="left" w:pos="1134"/>
        </w:tabs>
        <w:autoSpaceDE w:val="0"/>
        <w:autoSpaceDN w:val="0"/>
        <w:ind w:left="0" w:firstLine="709"/>
        <w:jc w:val="both"/>
        <w:rPr>
          <w:lang w:eastAsia="en-US"/>
        </w:rPr>
      </w:pPr>
      <w:r w:rsidRPr="00DD187D">
        <w:rPr>
          <w:lang w:eastAsia="en-US"/>
        </w:rPr>
        <w:t>абзацный отступ –1,25см;</w:t>
      </w:r>
    </w:p>
    <w:p w14:paraId="631270CD" w14:textId="77777777" w:rsidR="00DD187D" w:rsidRPr="00DD187D" w:rsidRDefault="00DD187D" w:rsidP="008444A7">
      <w:pPr>
        <w:widowControl w:val="0"/>
        <w:numPr>
          <w:ilvl w:val="0"/>
          <w:numId w:val="3"/>
        </w:numPr>
        <w:tabs>
          <w:tab w:val="left" w:pos="1134"/>
        </w:tabs>
        <w:autoSpaceDE w:val="0"/>
        <w:autoSpaceDN w:val="0"/>
        <w:ind w:left="0" w:firstLine="709"/>
        <w:jc w:val="both"/>
        <w:rPr>
          <w:lang w:eastAsia="en-US"/>
        </w:rPr>
      </w:pPr>
      <w:r w:rsidRPr="00DD187D">
        <w:rPr>
          <w:lang w:eastAsia="en-US"/>
        </w:rPr>
        <w:t>поля: верхнее–2 см; левое–3 см; нижнее–2 см; правое–1,5 см.</w:t>
      </w:r>
    </w:p>
    <w:p w14:paraId="557E4143" w14:textId="77777777" w:rsidR="00DD187D" w:rsidRPr="00DD187D" w:rsidRDefault="00DD187D" w:rsidP="008444A7">
      <w:pPr>
        <w:widowControl w:val="0"/>
        <w:numPr>
          <w:ilvl w:val="1"/>
          <w:numId w:val="3"/>
        </w:numPr>
        <w:tabs>
          <w:tab w:val="left" w:pos="1134"/>
          <w:tab w:val="left" w:pos="2262"/>
        </w:tabs>
        <w:autoSpaceDE w:val="0"/>
        <w:autoSpaceDN w:val="0"/>
        <w:ind w:left="0" w:firstLine="709"/>
        <w:jc w:val="both"/>
        <w:rPr>
          <w:lang w:eastAsia="en-US"/>
        </w:rPr>
      </w:pPr>
      <w:r w:rsidRPr="00DD187D">
        <w:rPr>
          <w:lang w:eastAsia="en-US"/>
        </w:rPr>
        <w:lastRenderedPageBreak/>
        <w:t>принимаются только отредактированные рефераты, соответствующие выше перечисленным требованиям;</w:t>
      </w:r>
    </w:p>
    <w:p w14:paraId="679A8A8B" w14:textId="77777777" w:rsidR="00DD187D" w:rsidRPr="00DD187D" w:rsidRDefault="00DD187D" w:rsidP="008444A7">
      <w:pPr>
        <w:widowControl w:val="0"/>
        <w:numPr>
          <w:ilvl w:val="1"/>
          <w:numId w:val="3"/>
        </w:numPr>
        <w:tabs>
          <w:tab w:val="left" w:pos="1134"/>
        </w:tabs>
        <w:autoSpaceDE w:val="0"/>
        <w:autoSpaceDN w:val="0"/>
        <w:ind w:left="0" w:firstLine="709"/>
        <w:jc w:val="both"/>
        <w:rPr>
          <w:lang w:eastAsia="en-US"/>
        </w:rPr>
      </w:pPr>
      <w:r w:rsidRPr="00DD187D">
        <w:rPr>
          <w:lang w:eastAsia="en-US"/>
        </w:rPr>
        <w:t>при написании реферата так же необходимо учитывать последовательность изложения и структуру работы;</w:t>
      </w:r>
    </w:p>
    <w:p w14:paraId="2EC1E338" w14:textId="77777777" w:rsidR="00DD187D" w:rsidRPr="00DD187D" w:rsidRDefault="00DD187D" w:rsidP="00DD187D">
      <w:pPr>
        <w:widowControl w:val="0"/>
        <w:autoSpaceDE w:val="0"/>
        <w:autoSpaceDN w:val="0"/>
        <w:ind w:firstLine="709"/>
        <w:jc w:val="both"/>
        <w:rPr>
          <w:lang w:eastAsia="en-US"/>
        </w:rPr>
      </w:pPr>
      <w:r w:rsidRPr="00DD187D">
        <w:rPr>
          <w:lang w:eastAsia="en-US"/>
        </w:rPr>
        <w:t>При написании и оформлении творческой работы можно использовать рисунки, схемы, таблицы, вырезки из журналов, в том числе и фотографии, если они отражают сущность исследования.</w:t>
      </w:r>
    </w:p>
    <w:p w14:paraId="5F36A453" w14:textId="77777777" w:rsidR="00DD187D" w:rsidRPr="00DD187D" w:rsidRDefault="00DD187D" w:rsidP="00DD187D">
      <w:pPr>
        <w:widowControl w:val="0"/>
        <w:autoSpaceDE w:val="0"/>
        <w:autoSpaceDN w:val="0"/>
        <w:ind w:firstLine="709"/>
        <w:jc w:val="both"/>
        <w:rPr>
          <w:lang w:eastAsia="en-US"/>
        </w:rPr>
      </w:pPr>
      <w:r w:rsidRPr="00DD187D">
        <w:rPr>
          <w:lang w:eastAsia="en-US"/>
        </w:rPr>
        <w:t>Выступление студента в начале занятия, перед аудиторией (группой), выступление должно быть рассчитано неболее10 минут.</w:t>
      </w:r>
    </w:p>
    <w:p w14:paraId="4E4ADAD8" w14:textId="77777777" w:rsidR="00DD187D" w:rsidRPr="00DD187D" w:rsidRDefault="00DD187D" w:rsidP="00DD187D">
      <w:pPr>
        <w:widowControl w:val="0"/>
        <w:autoSpaceDE w:val="0"/>
        <w:autoSpaceDN w:val="0"/>
        <w:ind w:firstLine="709"/>
        <w:jc w:val="both"/>
        <w:outlineLvl w:val="0"/>
        <w:rPr>
          <w:b/>
          <w:bCs/>
          <w:lang w:eastAsia="en-US"/>
        </w:rPr>
      </w:pPr>
      <w:r w:rsidRPr="00DD187D">
        <w:rPr>
          <w:b/>
          <w:bCs/>
          <w:lang w:eastAsia="en-US"/>
        </w:rPr>
        <w:t>Указания по подготовке сообщения</w:t>
      </w:r>
    </w:p>
    <w:p w14:paraId="28BA7061" w14:textId="77777777" w:rsidR="00DD187D" w:rsidRPr="00DD187D" w:rsidRDefault="00DD187D" w:rsidP="00DD187D">
      <w:pPr>
        <w:widowControl w:val="0"/>
        <w:autoSpaceDE w:val="0"/>
        <w:autoSpaceDN w:val="0"/>
        <w:ind w:firstLine="709"/>
        <w:jc w:val="both"/>
        <w:rPr>
          <w:lang w:eastAsia="en-US"/>
        </w:rPr>
      </w:pPr>
      <w:r w:rsidRPr="00DD187D">
        <w:rPr>
          <w:lang w:eastAsia="en-US"/>
        </w:rPr>
        <w:t>Технические требования по оформлению сообщения:</w:t>
      </w:r>
    </w:p>
    <w:p w14:paraId="1375FFE6" w14:textId="77777777" w:rsidR="00DD187D" w:rsidRPr="00DD187D" w:rsidRDefault="00DD187D" w:rsidP="00DD187D">
      <w:pPr>
        <w:widowControl w:val="0"/>
        <w:autoSpaceDE w:val="0"/>
        <w:autoSpaceDN w:val="0"/>
        <w:ind w:firstLine="709"/>
        <w:jc w:val="both"/>
        <w:rPr>
          <w:lang w:eastAsia="en-US"/>
        </w:rPr>
      </w:pPr>
      <w:r w:rsidRPr="00DD187D">
        <w:rPr>
          <w:lang w:eastAsia="en-US"/>
        </w:rPr>
        <w:t>Свободное оформление. Выступление студента в начале занятия, перед аудиторией (группой), выступление должно быть рассчитано не более 5 минут.</w:t>
      </w:r>
    </w:p>
    <w:p w14:paraId="30E6D90C" w14:textId="77777777" w:rsidR="00DD187D" w:rsidRPr="00DD187D" w:rsidRDefault="00DD187D" w:rsidP="00DD187D">
      <w:pPr>
        <w:widowControl w:val="0"/>
        <w:autoSpaceDE w:val="0"/>
        <w:autoSpaceDN w:val="0"/>
        <w:ind w:firstLine="709"/>
        <w:jc w:val="both"/>
        <w:outlineLvl w:val="0"/>
        <w:rPr>
          <w:b/>
          <w:bCs/>
          <w:lang w:eastAsia="en-US"/>
        </w:rPr>
      </w:pPr>
      <w:r w:rsidRPr="00DD187D">
        <w:rPr>
          <w:b/>
          <w:bCs/>
          <w:lang w:eastAsia="en-US"/>
        </w:rPr>
        <w:t>Указания по подготовке доклада</w:t>
      </w:r>
    </w:p>
    <w:p w14:paraId="23216792" w14:textId="77777777" w:rsidR="00DD187D" w:rsidRPr="00DD187D" w:rsidRDefault="00DD187D" w:rsidP="00DD187D">
      <w:pPr>
        <w:widowControl w:val="0"/>
        <w:autoSpaceDE w:val="0"/>
        <w:autoSpaceDN w:val="0"/>
        <w:ind w:firstLine="709"/>
        <w:jc w:val="both"/>
        <w:rPr>
          <w:lang w:eastAsia="en-US"/>
        </w:rPr>
      </w:pPr>
      <w:r w:rsidRPr="00DD187D">
        <w:rPr>
          <w:lang w:eastAsia="en-US"/>
        </w:rPr>
        <w:t>Технические требования по оформлению доклада:</w:t>
      </w:r>
    </w:p>
    <w:p w14:paraId="538F0715" w14:textId="77777777" w:rsidR="00DD187D" w:rsidRPr="00DD187D" w:rsidRDefault="00DD187D" w:rsidP="00DD187D">
      <w:pPr>
        <w:widowControl w:val="0"/>
        <w:autoSpaceDE w:val="0"/>
        <w:autoSpaceDN w:val="0"/>
        <w:ind w:firstLine="709"/>
        <w:jc w:val="both"/>
        <w:rPr>
          <w:lang w:eastAsia="en-US"/>
        </w:rPr>
      </w:pPr>
      <w:r w:rsidRPr="00DD187D">
        <w:rPr>
          <w:lang w:eastAsia="en-US"/>
        </w:rPr>
        <w:t>Свободное оформление. Выступление студента в начале занятия, перед аудиторией (группой), выступление должно быть рассчитано не более 5 минут.</w:t>
      </w:r>
    </w:p>
    <w:p w14:paraId="310F8F90" w14:textId="77777777" w:rsidR="00DD187D" w:rsidRPr="00DD187D" w:rsidRDefault="00DD187D" w:rsidP="00DD187D">
      <w:pPr>
        <w:widowControl w:val="0"/>
        <w:autoSpaceDE w:val="0"/>
        <w:autoSpaceDN w:val="0"/>
        <w:ind w:firstLine="709"/>
        <w:jc w:val="both"/>
        <w:rPr>
          <w:lang w:eastAsia="en-US"/>
        </w:rPr>
      </w:pPr>
    </w:p>
    <w:p w14:paraId="3D036679" w14:textId="77777777" w:rsidR="00DD187D" w:rsidRPr="00DD187D" w:rsidRDefault="00DD187D" w:rsidP="00DD187D">
      <w:pPr>
        <w:widowControl w:val="0"/>
        <w:autoSpaceDE w:val="0"/>
        <w:autoSpaceDN w:val="0"/>
        <w:ind w:firstLine="709"/>
        <w:jc w:val="both"/>
        <w:outlineLvl w:val="0"/>
        <w:rPr>
          <w:b/>
          <w:bCs/>
          <w:lang w:eastAsia="en-US"/>
        </w:rPr>
      </w:pPr>
      <w:r w:rsidRPr="00DD187D">
        <w:rPr>
          <w:b/>
          <w:bCs/>
          <w:lang w:eastAsia="en-US"/>
        </w:rPr>
        <w:t>Критерии оценок</w:t>
      </w:r>
    </w:p>
    <w:p w14:paraId="467EFDA8" w14:textId="77777777" w:rsidR="00DD187D" w:rsidRPr="00DD187D" w:rsidRDefault="00DD187D" w:rsidP="00DD187D">
      <w:pPr>
        <w:widowControl w:val="0"/>
        <w:autoSpaceDE w:val="0"/>
        <w:autoSpaceDN w:val="0"/>
        <w:ind w:firstLine="709"/>
        <w:jc w:val="both"/>
        <w:rPr>
          <w:lang w:eastAsia="en-US"/>
        </w:rPr>
      </w:pPr>
      <w:r w:rsidRPr="00DD187D">
        <w:rPr>
          <w:b/>
          <w:lang w:eastAsia="en-US"/>
        </w:rPr>
        <w:t>Оценка «5» ставится</w:t>
      </w:r>
      <w:r w:rsidRPr="00DD187D">
        <w:rPr>
          <w:lang w:eastAsia="en-US"/>
        </w:rPr>
        <w:t xml:space="preserve">, если выполнены все требования к написанию и защите реферата, доклада, сообщения: обозначена проблема и обоснована её </w:t>
      </w:r>
      <w:proofErr w:type="spellStart"/>
      <w:r w:rsidRPr="00DD187D">
        <w:rPr>
          <w:lang w:eastAsia="en-US"/>
        </w:rPr>
        <w:t>актуальность</w:t>
      </w:r>
      <w:proofErr w:type="gramStart"/>
      <w:r w:rsidRPr="00DD187D">
        <w:rPr>
          <w:lang w:eastAsia="en-US"/>
        </w:rPr>
        <w:t>,с</w:t>
      </w:r>
      <w:proofErr w:type="gramEnd"/>
      <w:r w:rsidRPr="00DD187D">
        <w:rPr>
          <w:lang w:eastAsia="en-US"/>
        </w:rPr>
        <w:t>делан</w:t>
      </w:r>
      <w:proofErr w:type="spellEnd"/>
      <w:r w:rsidRPr="00DD187D">
        <w:rPr>
          <w:lang w:eastAsia="en-US"/>
        </w:rPr>
        <w:t xml:space="preserve">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w:t>
      </w:r>
    </w:p>
    <w:p w14:paraId="10D5FDBC" w14:textId="77777777" w:rsidR="00DD187D" w:rsidRPr="00DD187D" w:rsidRDefault="00DD187D" w:rsidP="00DD187D">
      <w:pPr>
        <w:widowControl w:val="0"/>
        <w:autoSpaceDE w:val="0"/>
        <w:autoSpaceDN w:val="0"/>
        <w:ind w:firstLine="709"/>
        <w:jc w:val="both"/>
        <w:rPr>
          <w:lang w:eastAsia="en-US"/>
        </w:rPr>
      </w:pPr>
      <w:r w:rsidRPr="00DD187D">
        <w:rPr>
          <w:b/>
          <w:lang w:eastAsia="en-US"/>
        </w:rPr>
        <w:t xml:space="preserve">Оценка «4» </w:t>
      </w:r>
      <w:r w:rsidRPr="00DD187D">
        <w:rPr>
          <w:lang w:eastAsia="en-US"/>
        </w:rPr>
        <w:t>–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 полные ответы.</w:t>
      </w:r>
    </w:p>
    <w:p w14:paraId="7C73D7C1" w14:textId="48F3162D" w:rsidR="00DD187D" w:rsidRPr="00DD187D" w:rsidRDefault="00DD187D" w:rsidP="00DD187D">
      <w:pPr>
        <w:widowControl w:val="0"/>
        <w:autoSpaceDE w:val="0"/>
        <w:autoSpaceDN w:val="0"/>
        <w:ind w:firstLine="709"/>
        <w:jc w:val="both"/>
        <w:rPr>
          <w:lang w:eastAsia="en-US"/>
        </w:rPr>
      </w:pPr>
      <w:r w:rsidRPr="00DD187D">
        <w:rPr>
          <w:b/>
          <w:lang w:eastAsia="en-US"/>
        </w:rPr>
        <w:t xml:space="preserve">Оценка «3» </w:t>
      </w:r>
      <w:r w:rsidRPr="00DD187D">
        <w:rPr>
          <w:lang w:eastAsia="en-US"/>
        </w:rPr>
        <w:t>– имеются существенные отступления от требований к реферированию. В</w:t>
      </w:r>
      <w:r w:rsidR="00513B1B">
        <w:rPr>
          <w:lang w:eastAsia="en-US"/>
        </w:rPr>
        <w:t xml:space="preserve"> </w:t>
      </w:r>
      <w:r w:rsidRPr="00DD187D">
        <w:rPr>
          <w:lang w:eastAsia="en-US"/>
        </w:rPr>
        <w:t>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p w14:paraId="03290BBE" w14:textId="77777777" w:rsidR="00DD187D" w:rsidRDefault="00DD187D" w:rsidP="00DD187D">
      <w:pPr>
        <w:widowControl w:val="0"/>
        <w:autoSpaceDE w:val="0"/>
        <w:autoSpaceDN w:val="0"/>
        <w:ind w:firstLine="709"/>
        <w:jc w:val="both"/>
        <w:rPr>
          <w:lang w:eastAsia="en-US"/>
        </w:rPr>
      </w:pPr>
      <w:r w:rsidRPr="00DD187D">
        <w:rPr>
          <w:b/>
          <w:lang w:eastAsia="en-US"/>
        </w:rPr>
        <w:t xml:space="preserve">Оценка «2» </w:t>
      </w:r>
      <w:r w:rsidRPr="00DD187D">
        <w:rPr>
          <w:lang w:eastAsia="en-US"/>
        </w:rPr>
        <w:t>– реферат студентом не представлен.</w:t>
      </w:r>
    </w:p>
    <w:p w14:paraId="7B896E11" w14:textId="77777777" w:rsidR="008444A7" w:rsidRDefault="008444A7" w:rsidP="00DD187D">
      <w:pPr>
        <w:widowControl w:val="0"/>
        <w:autoSpaceDE w:val="0"/>
        <w:autoSpaceDN w:val="0"/>
        <w:ind w:firstLine="709"/>
        <w:jc w:val="both"/>
        <w:rPr>
          <w:lang w:eastAsia="en-US"/>
        </w:rPr>
      </w:pPr>
    </w:p>
    <w:p w14:paraId="62506B86" w14:textId="77777777" w:rsidR="008444A7" w:rsidRDefault="008444A7" w:rsidP="00DD187D">
      <w:pPr>
        <w:widowControl w:val="0"/>
        <w:autoSpaceDE w:val="0"/>
        <w:autoSpaceDN w:val="0"/>
        <w:ind w:firstLine="709"/>
        <w:jc w:val="both"/>
        <w:rPr>
          <w:lang w:eastAsia="en-US"/>
        </w:rPr>
      </w:pPr>
    </w:p>
    <w:p w14:paraId="4239DC81" w14:textId="77777777" w:rsidR="008444A7" w:rsidRDefault="008444A7" w:rsidP="00DD187D">
      <w:pPr>
        <w:widowControl w:val="0"/>
        <w:autoSpaceDE w:val="0"/>
        <w:autoSpaceDN w:val="0"/>
        <w:ind w:firstLine="709"/>
        <w:jc w:val="both"/>
        <w:rPr>
          <w:lang w:eastAsia="en-US"/>
        </w:rPr>
      </w:pPr>
    </w:p>
    <w:p w14:paraId="40CD1F20" w14:textId="77777777" w:rsidR="008444A7" w:rsidRDefault="008444A7" w:rsidP="00DD187D">
      <w:pPr>
        <w:widowControl w:val="0"/>
        <w:autoSpaceDE w:val="0"/>
        <w:autoSpaceDN w:val="0"/>
        <w:ind w:firstLine="709"/>
        <w:jc w:val="both"/>
        <w:rPr>
          <w:lang w:eastAsia="en-US"/>
        </w:rPr>
      </w:pPr>
    </w:p>
    <w:p w14:paraId="182FD56F" w14:textId="77777777" w:rsidR="008444A7" w:rsidRDefault="008444A7" w:rsidP="00DD187D">
      <w:pPr>
        <w:widowControl w:val="0"/>
        <w:autoSpaceDE w:val="0"/>
        <w:autoSpaceDN w:val="0"/>
        <w:ind w:firstLine="709"/>
        <w:jc w:val="both"/>
        <w:rPr>
          <w:lang w:eastAsia="en-US"/>
        </w:rPr>
      </w:pPr>
    </w:p>
    <w:p w14:paraId="7E1BCFBF" w14:textId="77777777" w:rsidR="008444A7" w:rsidRDefault="008444A7" w:rsidP="00DD187D">
      <w:pPr>
        <w:widowControl w:val="0"/>
        <w:autoSpaceDE w:val="0"/>
        <w:autoSpaceDN w:val="0"/>
        <w:ind w:firstLine="709"/>
        <w:jc w:val="both"/>
        <w:rPr>
          <w:lang w:eastAsia="en-US"/>
        </w:rPr>
      </w:pPr>
    </w:p>
    <w:p w14:paraId="0BFDDD15" w14:textId="77777777" w:rsidR="008444A7" w:rsidRDefault="008444A7" w:rsidP="00DD187D">
      <w:pPr>
        <w:widowControl w:val="0"/>
        <w:autoSpaceDE w:val="0"/>
        <w:autoSpaceDN w:val="0"/>
        <w:ind w:firstLine="709"/>
        <w:jc w:val="both"/>
        <w:rPr>
          <w:lang w:eastAsia="en-US"/>
        </w:rPr>
      </w:pPr>
    </w:p>
    <w:p w14:paraId="25172A80" w14:textId="77777777" w:rsidR="008444A7" w:rsidRDefault="008444A7" w:rsidP="00DD187D">
      <w:pPr>
        <w:widowControl w:val="0"/>
        <w:autoSpaceDE w:val="0"/>
        <w:autoSpaceDN w:val="0"/>
        <w:ind w:firstLine="709"/>
        <w:jc w:val="both"/>
        <w:rPr>
          <w:lang w:eastAsia="en-US"/>
        </w:rPr>
      </w:pPr>
    </w:p>
    <w:p w14:paraId="04C62900" w14:textId="77777777" w:rsidR="008444A7" w:rsidRDefault="008444A7" w:rsidP="00DD187D">
      <w:pPr>
        <w:widowControl w:val="0"/>
        <w:autoSpaceDE w:val="0"/>
        <w:autoSpaceDN w:val="0"/>
        <w:ind w:firstLine="709"/>
        <w:jc w:val="both"/>
        <w:rPr>
          <w:lang w:eastAsia="en-US"/>
        </w:rPr>
      </w:pPr>
    </w:p>
    <w:p w14:paraId="411F96D4" w14:textId="77777777" w:rsidR="008444A7" w:rsidRDefault="008444A7" w:rsidP="00DD187D">
      <w:pPr>
        <w:widowControl w:val="0"/>
        <w:autoSpaceDE w:val="0"/>
        <w:autoSpaceDN w:val="0"/>
        <w:ind w:firstLine="709"/>
        <w:jc w:val="both"/>
        <w:rPr>
          <w:lang w:eastAsia="en-US"/>
        </w:rPr>
      </w:pPr>
    </w:p>
    <w:p w14:paraId="73EA14D6" w14:textId="77777777" w:rsidR="008444A7" w:rsidRDefault="008444A7" w:rsidP="00DD187D">
      <w:pPr>
        <w:widowControl w:val="0"/>
        <w:autoSpaceDE w:val="0"/>
        <w:autoSpaceDN w:val="0"/>
        <w:ind w:firstLine="709"/>
        <w:jc w:val="both"/>
        <w:rPr>
          <w:lang w:eastAsia="en-US"/>
        </w:rPr>
      </w:pPr>
    </w:p>
    <w:p w14:paraId="762E3D11" w14:textId="77777777" w:rsidR="008444A7" w:rsidRDefault="008444A7" w:rsidP="00DD187D">
      <w:pPr>
        <w:widowControl w:val="0"/>
        <w:autoSpaceDE w:val="0"/>
        <w:autoSpaceDN w:val="0"/>
        <w:ind w:firstLine="709"/>
        <w:jc w:val="both"/>
        <w:rPr>
          <w:lang w:eastAsia="en-US"/>
        </w:rPr>
      </w:pPr>
    </w:p>
    <w:p w14:paraId="66E9A198" w14:textId="77777777" w:rsidR="008444A7" w:rsidRDefault="008444A7" w:rsidP="00DD187D">
      <w:pPr>
        <w:widowControl w:val="0"/>
        <w:autoSpaceDE w:val="0"/>
        <w:autoSpaceDN w:val="0"/>
        <w:ind w:firstLine="709"/>
        <w:jc w:val="both"/>
        <w:rPr>
          <w:lang w:eastAsia="en-US"/>
        </w:rPr>
      </w:pPr>
    </w:p>
    <w:p w14:paraId="2BE93E21" w14:textId="77777777" w:rsidR="008444A7" w:rsidRDefault="008444A7" w:rsidP="00DD187D">
      <w:pPr>
        <w:widowControl w:val="0"/>
        <w:autoSpaceDE w:val="0"/>
        <w:autoSpaceDN w:val="0"/>
        <w:ind w:firstLine="709"/>
        <w:jc w:val="both"/>
        <w:rPr>
          <w:lang w:eastAsia="en-US"/>
        </w:rPr>
      </w:pPr>
    </w:p>
    <w:p w14:paraId="2E013FC5" w14:textId="77777777" w:rsidR="008444A7" w:rsidRPr="00DD187D" w:rsidRDefault="008444A7" w:rsidP="00DD187D">
      <w:pPr>
        <w:widowControl w:val="0"/>
        <w:autoSpaceDE w:val="0"/>
        <w:autoSpaceDN w:val="0"/>
        <w:ind w:firstLine="709"/>
        <w:jc w:val="both"/>
        <w:rPr>
          <w:lang w:eastAsia="en-US"/>
        </w:rPr>
      </w:pPr>
    </w:p>
    <w:p w14:paraId="44C65AD0" w14:textId="0BFB378F" w:rsidR="00CA5469" w:rsidRDefault="00CA5469" w:rsidP="00CA5469"/>
    <w:p w14:paraId="7595EA34" w14:textId="77777777" w:rsidR="00563D0A" w:rsidRPr="00C70CB2" w:rsidRDefault="00563D0A" w:rsidP="00563D0A">
      <w:pPr>
        <w:pStyle w:val="a4"/>
        <w:keepNext/>
        <w:suppressLineNumbers/>
        <w:rPr>
          <w:rFonts w:ascii="Times New Roman" w:hAnsi="Times New Roman"/>
          <w:b/>
          <w:color w:val="000000"/>
          <w:sz w:val="24"/>
          <w:szCs w:val="24"/>
        </w:rPr>
      </w:pPr>
      <w:r w:rsidRPr="00C70CB2">
        <w:rPr>
          <w:rFonts w:ascii="Times New Roman" w:hAnsi="Times New Roman"/>
          <w:b/>
          <w:color w:val="000000"/>
          <w:sz w:val="24"/>
          <w:szCs w:val="24"/>
        </w:rPr>
        <w:lastRenderedPageBreak/>
        <w:t>4.Оценочные материалы для проведения промежуточной аттестации</w:t>
      </w:r>
    </w:p>
    <w:p w14:paraId="2FEAFBE4" w14:textId="24F84928" w:rsidR="008444A7" w:rsidRPr="008444A7" w:rsidRDefault="008444A7" w:rsidP="008444A7">
      <w:pPr>
        <w:jc w:val="both"/>
        <w:rPr>
          <w:rFonts w:eastAsiaTheme="minorEastAsia"/>
        </w:rPr>
      </w:pPr>
      <w:r>
        <w:rPr>
          <w:rFonts w:eastAsiaTheme="minorEastAsia"/>
        </w:rPr>
        <w:t xml:space="preserve">Промежуточная аттестация в форме дифференцированного зачета. </w:t>
      </w:r>
      <w:proofErr w:type="gramStart"/>
      <w:r>
        <w:rPr>
          <w:rFonts w:eastAsiaTheme="minorEastAsia"/>
        </w:rPr>
        <w:t>Обучающиеся</w:t>
      </w:r>
      <w:proofErr w:type="gramEnd"/>
      <w:r>
        <w:rPr>
          <w:rFonts w:eastAsiaTheme="minorEastAsia"/>
        </w:rPr>
        <w:t xml:space="preserve"> обязательно в спортивной форме проводят разминку и подготовку к сдаче нормативов. </w:t>
      </w:r>
    </w:p>
    <w:p w14:paraId="27A0E761" w14:textId="5FEF547F" w:rsidR="00ED182E" w:rsidRPr="00563D0A" w:rsidRDefault="008444A7" w:rsidP="00563D0A">
      <w:pPr>
        <w:jc w:val="both"/>
        <w:rPr>
          <w:rFonts w:eastAsiaTheme="minorHAnsi"/>
          <w:szCs w:val="28"/>
          <w:lang w:eastAsia="en-US"/>
        </w:rPr>
      </w:pPr>
      <w:r>
        <w:rPr>
          <w:rFonts w:eastAsiaTheme="minorHAnsi"/>
          <w:szCs w:val="28"/>
          <w:lang w:eastAsia="en-US"/>
        </w:rPr>
        <w:t>Необходимо в</w:t>
      </w:r>
      <w:r w:rsidR="00563D0A">
        <w:rPr>
          <w:rFonts w:eastAsiaTheme="minorHAnsi"/>
          <w:szCs w:val="28"/>
          <w:lang w:eastAsia="en-US"/>
        </w:rPr>
        <w:t>ыполнить к</w:t>
      </w:r>
      <w:r w:rsidR="00ED182E" w:rsidRPr="00563D0A">
        <w:rPr>
          <w:rFonts w:eastAsiaTheme="minorHAnsi"/>
          <w:szCs w:val="28"/>
          <w:lang w:eastAsia="en-US"/>
        </w:rPr>
        <w:t>омплекс контрольных нормативов состоящих из общеразвивающих упражнений</w:t>
      </w:r>
      <w:r w:rsidR="00563D0A" w:rsidRPr="00563D0A">
        <w:rPr>
          <w:rFonts w:eastAsiaTheme="minorHAnsi"/>
          <w:szCs w:val="28"/>
          <w:lang w:eastAsia="en-US"/>
        </w:rPr>
        <w:t>:</w:t>
      </w:r>
    </w:p>
    <w:p w14:paraId="30A6899A" w14:textId="77777777" w:rsidR="00513B1B" w:rsidRDefault="00513B1B" w:rsidP="00CA5469"/>
    <w:p w14:paraId="48D9DA49" w14:textId="69AB5F44" w:rsidR="00190951" w:rsidRPr="00190951" w:rsidRDefault="00190951" w:rsidP="00190951">
      <w:pPr>
        <w:shd w:val="clear" w:color="auto" w:fill="FFFFFF"/>
        <w:jc w:val="center"/>
        <w:rPr>
          <w:b/>
          <w:color w:val="000000"/>
        </w:rPr>
      </w:pPr>
      <w:r w:rsidRPr="00190951">
        <w:rPr>
          <w:b/>
          <w:color w:val="000000"/>
        </w:rPr>
        <w:t xml:space="preserve">ОБЯЗАТЕЛЬНЫЕ КОНТРОЛЬНЫЕ </w:t>
      </w:r>
      <w:r>
        <w:rPr>
          <w:b/>
          <w:color w:val="000000"/>
        </w:rPr>
        <w:t>НОРМАТИВЫ</w:t>
      </w:r>
    </w:p>
    <w:p w14:paraId="6897F769" w14:textId="77777777" w:rsidR="00190951" w:rsidRPr="00190951" w:rsidRDefault="00190951" w:rsidP="00190951">
      <w:pPr>
        <w:shd w:val="clear" w:color="auto" w:fill="FFFFFF"/>
        <w:jc w:val="center"/>
        <w:rPr>
          <w:b/>
          <w:color w:val="000000"/>
        </w:rPr>
      </w:pPr>
      <w:r w:rsidRPr="00190951">
        <w:rPr>
          <w:b/>
          <w:color w:val="000000"/>
        </w:rPr>
        <w:t xml:space="preserve">ДЛЯ ОПРЕДЕЛЕНИЯ И ОЦЕНКИ УРОВНЯ ФИЗИЧЕСКОЙ </w:t>
      </w:r>
    </w:p>
    <w:p w14:paraId="28FB6FA2" w14:textId="77777777" w:rsidR="00190951" w:rsidRPr="00190951" w:rsidRDefault="00190951" w:rsidP="00190951">
      <w:pPr>
        <w:shd w:val="clear" w:color="auto" w:fill="FFFFFF"/>
        <w:jc w:val="center"/>
        <w:rPr>
          <w:b/>
          <w:color w:val="000000"/>
        </w:rPr>
      </w:pPr>
      <w:r w:rsidRPr="00190951">
        <w:rPr>
          <w:b/>
          <w:color w:val="000000"/>
        </w:rPr>
        <w:t xml:space="preserve">ПОДГОТОВЛЕННОСТИ </w:t>
      </w:r>
      <w:proofErr w:type="gramStart"/>
      <w:r w:rsidRPr="00190951">
        <w:rPr>
          <w:b/>
          <w:color w:val="000000"/>
        </w:rPr>
        <w:t>ОБУЧАЮЩИХСЯ</w:t>
      </w:r>
      <w:proofErr w:type="gramEnd"/>
    </w:p>
    <w:tbl>
      <w:tblPr>
        <w:tblW w:w="9923" w:type="dxa"/>
        <w:tblInd w:w="108" w:type="dxa"/>
        <w:tblLayout w:type="fixed"/>
        <w:tblLook w:val="04A0" w:firstRow="1" w:lastRow="0" w:firstColumn="1" w:lastColumn="0" w:noHBand="0" w:noVBand="1"/>
      </w:tblPr>
      <w:tblGrid>
        <w:gridCol w:w="426"/>
        <w:gridCol w:w="1559"/>
        <w:gridCol w:w="1984"/>
        <w:gridCol w:w="851"/>
        <w:gridCol w:w="850"/>
        <w:gridCol w:w="709"/>
        <w:gridCol w:w="851"/>
        <w:gridCol w:w="850"/>
        <w:gridCol w:w="709"/>
        <w:gridCol w:w="1134"/>
      </w:tblGrid>
      <w:tr w:rsidR="00190951" w:rsidRPr="00190951" w14:paraId="58747638" w14:textId="77777777" w:rsidTr="00B22F5A">
        <w:trPr>
          <w:cantSplit/>
          <w:trHeight w:hRule="exact" w:val="332"/>
        </w:trPr>
        <w:tc>
          <w:tcPr>
            <w:tcW w:w="426" w:type="dxa"/>
            <w:vMerge w:val="restart"/>
            <w:tcBorders>
              <w:top w:val="single" w:sz="4" w:space="0" w:color="000000"/>
              <w:left w:val="single" w:sz="4" w:space="0" w:color="000000"/>
              <w:bottom w:val="single" w:sz="4" w:space="0" w:color="000000"/>
              <w:right w:val="nil"/>
            </w:tcBorders>
            <w:hideMark/>
          </w:tcPr>
          <w:p w14:paraId="50F65053" w14:textId="77777777" w:rsidR="00190951" w:rsidRPr="00190951" w:rsidRDefault="00190951" w:rsidP="00190951">
            <w:pPr>
              <w:snapToGrid w:val="0"/>
              <w:spacing w:line="216" w:lineRule="auto"/>
              <w:jc w:val="center"/>
              <w:rPr>
                <w:b/>
                <w:color w:val="000000"/>
                <w:lang w:eastAsia="en-US"/>
              </w:rPr>
            </w:pPr>
            <w:r w:rsidRPr="00190951">
              <w:rPr>
                <w:b/>
                <w:color w:val="000000"/>
                <w:lang w:eastAsia="en-US"/>
              </w:rPr>
              <w:t>№</w:t>
            </w:r>
          </w:p>
          <w:p w14:paraId="14745C04" w14:textId="77777777" w:rsidR="00190951" w:rsidRPr="00190951" w:rsidRDefault="00190951" w:rsidP="00190951">
            <w:pPr>
              <w:spacing w:line="216" w:lineRule="auto"/>
              <w:jc w:val="center"/>
              <w:rPr>
                <w:b/>
                <w:color w:val="000000"/>
                <w:lang w:eastAsia="en-US"/>
              </w:rPr>
            </w:pPr>
            <w:proofErr w:type="gramStart"/>
            <w:r w:rsidRPr="00190951">
              <w:rPr>
                <w:b/>
                <w:color w:val="000000"/>
                <w:lang w:eastAsia="en-US"/>
              </w:rPr>
              <w:t>п</w:t>
            </w:r>
            <w:proofErr w:type="gramEnd"/>
            <w:r w:rsidRPr="00190951">
              <w:rPr>
                <w:b/>
                <w:color w:val="000000"/>
                <w:lang w:eastAsia="en-US"/>
              </w:rPr>
              <w:t>/п</w:t>
            </w:r>
          </w:p>
        </w:tc>
        <w:tc>
          <w:tcPr>
            <w:tcW w:w="1559" w:type="dxa"/>
            <w:vMerge w:val="restart"/>
            <w:tcBorders>
              <w:top w:val="single" w:sz="4" w:space="0" w:color="000000"/>
              <w:left w:val="single" w:sz="4" w:space="0" w:color="000000"/>
              <w:bottom w:val="single" w:sz="4" w:space="0" w:color="000000"/>
              <w:right w:val="nil"/>
            </w:tcBorders>
            <w:hideMark/>
          </w:tcPr>
          <w:p w14:paraId="4EFAD374" w14:textId="77777777" w:rsidR="00190951" w:rsidRPr="00190951" w:rsidRDefault="00190951" w:rsidP="00190951">
            <w:pPr>
              <w:snapToGrid w:val="0"/>
              <w:spacing w:line="216" w:lineRule="auto"/>
              <w:jc w:val="center"/>
              <w:rPr>
                <w:b/>
                <w:color w:val="000000"/>
                <w:lang w:eastAsia="en-US"/>
              </w:rPr>
            </w:pPr>
            <w:r w:rsidRPr="00190951">
              <w:rPr>
                <w:b/>
                <w:color w:val="000000"/>
                <w:lang w:eastAsia="en-US"/>
              </w:rPr>
              <w:t>Физические способности</w:t>
            </w:r>
          </w:p>
        </w:tc>
        <w:tc>
          <w:tcPr>
            <w:tcW w:w="1984" w:type="dxa"/>
            <w:vMerge w:val="restart"/>
            <w:tcBorders>
              <w:top w:val="single" w:sz="4" w:space="0" w:color="000000"/>
              <w:left w:val="single" w:sz="4" w:space="0" w:color="000000"/>
              <w:bottom w:val="single" w:sz="4" w:space="0" w:color="000000"/>
              <w:right w:val="nil"/>
            </w:tcBorders>
            <w:hideMark/>
          </w:tcPr>
          <w:p w14:paraId="078EE65B" w14:textId="77777777" w:rsidR="00190951" w:rsidRPr="00190951" w:rsidRDefault="00190951" w:rsidP="00190951">
            <w:pPr>
              <w:snapToGrid w:val="0"/>
              <w:spacing w:line="216" w:lineRule="auto"/>
              <w:jc w:val="center"/>
              <w:rPr>
                <w:b/>
                <w:color w:val="000000"/>
                <w:lang w:eastAsia="en-US"/>
              </w:rPr>
            </w:pPr>
            <w:r w:rsidRPr="00190951">
              <w:rPr>
                <w:b/>
                <w:color w:val="000000"/>
                <w:lang w:eastAsia="en-US"/>
              </w:rPr>
              <w:t xml:space="preserve">Контрольное </w:t>
            </w:r>
          </w:p>
          <w:p w14:paraId="1027E30A" w14:textId="77777777" w:rsidR="00190951" w:rsidRPr="00190951" w:rsidRDefault="00190951" w:rsidP="00190951">
            <w:pPr>
              <w:spacing w:line="216" w:lineRule="auto"/>
              <w:jc w:val="center"/>
              <w:rPr>
                <w:b/>
                <w:color w:val="000000"/>
                <w:lang w:eastAsia="en-US"/>
              </w:rPr>
            </w:pPr>
            <w:r w:rsidRPr="00190951">
              <w:rPr>
                <w:b/>
                <w:color w:val="000000"/>
                <w:lang w:eastAsia="en-US"/>
              </w:rPr>
              <w:t>упражнение (тест)</w:t>
            </w:r>
          </w:p>
        </w:tc>
        <w:tc>
          <w:tcPr>
            <w:tcW w:w="851" w:type="dxa"/>
            <w:vMerge w:val="restart"/>
            <w:tcBorders>
              <w:top w:val="single" w:sz="4" w:space="0" w:color="000000"/>
              <w:left w:val="single" w:sz="4" w:space="0" w:color="000000"/>
              <w:bottom w:val="single" w:sz="4" w:space="0" w:color="000000"/>
              <w:right w:val="nil"/>
            </w:tcBorders>
            <w:hideMark/>
          </w:tcPr>
          <w:p w14:paraId="653DB007" w14:textId="77777777" w:rsidR="00190951" w:rsidRPr="00190951" w:rsidRDefault="00190951" w:rsidP="00190951">
            <w:pPr>
              <w:snapToGrid w:val="0"/>
              <w:spacing w:line="216" w:lineRule="auto"/>
              <w:jc w:val="center"/>
              <w:rPr>
                <w:b/>
                <w:color w:val="000000"/>
                <w:lang w:eastAsia="en-US"/>
              </w:rPr>
            </w:pPr>
            <w:r w:rsidRPr="00190951">
              <w:rPr>
                <w:b/>
                <w:color w:val="000000"/>
                <w:lang w:eastAsia="en-US"/>
              </w:rPr>
              <w:t>Возраст, лет</w:t>
            </w:r>
          </w:p>
        </w:tc>
        <w:tc>
          <w:tcPr>
            <w:tcW w:w="5103" w:type="dxa"/>
            <w:gridSpan w:val="6"/>
            <w:tcBorders>
              <w:top w:val="single" w:sz="4" w:space="0" w:color="000000"/>
              <w:left w:val="single" w:sz="4" w:space="0" w:color="000000"/>
              <w:bottom w:val="single" w:sz="4" w:space="0" w:color="000000"/>
              <w:right w:val="single" w:sz="4" w:space="0" w:color="000000"/>
            </w:tcBorders>
            <w:hideMark/>
          </w:tcPr>
          <w:p w14:paraId="0A96DBA1" w14:textId="77777777" w:rsidR="00190951" w:rsidRPr="00190951" w:rsidRDefault="00190951" w:rsidP="00190951">
            <w:pPr>
              <w:snapToGrid w:val="0"/>
              <w:spacing w:line="216" w:lineRule="auto"/>
              <w:jc w:val="center"/>
              <w:rPr>
                <w:b/>
                <w:color w:val="000000"/>
                <w:lang w:eastAsia="en-US"/>
              </w:rPr>
            </w:pPr>
            <w:r w:rsidRPr="00190951">
              <w:rPr>
                <w:b/>
                <w:color w:val="000000"/>
                <w:lang w:eastAsia="en-US"/>
              </w:rPr>
              <w:t>Оценка</w:t>
            </w:r>
          </w:p>
        </w:tc>
      </w:tr>
      <w:tr w:rsidR="00190951" w:rsidRPr="00190951" w14:paraId="6B431DE7" w14:textId="77777777" w:rsidTr="00B22F5A">
        <w:trPr>
          <w:cantSplit/>
          <w:trHeight w:hRule="exact" w:val="332"/>
        </w:trPr>
        <w:tc>
          <w:tcPr>
            <w:tcW w:w="426" w:type="dxa"/>
            <w:vMerge/>
            <w:tcBorders>
              <w:top w:val="single" w:sz="4" w:space="0" w:color="000000"/>
              <w:left w:val="single" w:sz="4" w:space="0" w:color="000000"/>
              <w:bottom w:val="single" w:sz="4" w:space="0" w:color="000000"/>
              <w:right w:val="nil"/>
            </w:tcBorders>
            <w:vAlign w:val="center"/>
            <w:hideMark/>
          </w:tcPr>
          <w:p w14:paraId="06E82E2B" w14:textId="77777777" w:rsidR="00190951" w:rsidRPr="00190951" w:rsidRDefault="00190951" w:rsidP="00190951">
            <w:pPr>
              <w:rPr>
                <w:b/>
                <w:color w:val="000000"/>
                <w:lang w:eastAsia="en-US"/>
              </w:rPr>
            </w:pPr>
          </w:p>
        </w:tc>
        <w:tc>
          <w:tcPr>
            <w:tcW w:w="1559" w:type="dxa"/>
            <w:vMerge/>
            <w:tcBorders>
              <w:top w:val="single" w:sz="4" w:space="0" w:color="000000"/>
              <w:left w:val="single" w:sz="4" w:space="0" w:color="000000"/>
              <w:bottom w:val="single" w:sz="4" w:space="0" w:color="000000"/>
              <w:right w:val="nil"/>
            </w:tcBorders>
            <w:vAlign w:val="center"/>
            <w:hideMark/>
          </w:tcPr>
          <w:p w14:paraId="143FE9B6" w14:textId="77777777" w:rsidR="00190951" w:rsidRPr="00190951" w:rsidRDefault="00190951" w:rsidP="00190951">
            <w:pPr>
              <w:rPr>
                <w:b/>
                <w:color w:val="000000"/>
                <w:lang w:eastAsia="en-US"/>
              </w:rPr>
            </w:pPr>
          </w:p>
        </w:tc>
        <w:tc>
          <w:tcPr>
            <w:tcW w:w="1984" w:type="dxa"/>
            <w:vMerge/>
            <w:tcBorders>
              <w:top w:val="single" w:sz="4" w:space="0" w:color="000000"/>
              <w:left w:val="single" w:sz="4" w:space="0" w:color="000000"/>
              <w:bottom w:val="single" w:sz="4" w:space="0" w:color="000000"/>
              <w:right w:val="nil"/>
            </w:tcBorders>
            <w:vAlign w:val="center"/>
            <w:hideMark/>
          </w:tcPr>
          <w:p w14:paraId="72F5A688" w14:textId="77777777" w:rsidR="00190951" w:rsidRPr="00190951" w:rsidRDefault="00190951" w:rsidP="00190951">
            <w:pPr>
              <w:rPr>
                <w:b/>
                <w:color w:val="000000"/>
                <w:lang w:eastAsia="en-US"/>
              </w:rPr>
            </w:pPr>
          </w:p>
        </w:tc>
        <w:tc>
          <w:tcPr>
            <w:tcW w:w="851" w:type="dxa"/>
            <w:vMerge/>
            <w:tcBorders>
              <w:top w:val="single" w:sz="4" w:space="0" w:color="000000"/>
              <w:left w:val="single" w:sz="4" w:space="0" w:color="000000"/>
              <w:bottom w:val="single" w:sz="4" w:space="0" w:color="000000"/>
              <w:right w:val="nil"/>
            </w:tcBorders>
            <w:vAlign w:val="center"/>
            <w:hideMark/>
          </w:tcPr>
          <w:p w14:paraId="5502B12E" w14:textId="77777777" w:rsidR="00190951" w:rsidRPr="00190951" w:rsidRDefault="00190951" w:rsidP="00190951">
            <w:pPr>
              <w:rPr>
                <w:b/>
                <w:color w:val="000000"/>
                <w:lang w:eastAsia="en-US"/>
              </w:rPr>
            </w:pPr>
          </w:p>
        </w:tc>
        <w:tc>
          <w:tcPr>
            <w:tcW w:w="2410" w:type="dxa"/>
            <w:gridSpan w:val="3"/>
            <w:tcBorders>
              <w:top w:val="nil"/>
              <w:left w:val="single" w:sz="4" w:space="0" w:color="000000"/>
              <w:bottom w:val="single" w:sz="4" w:space="0" w:color="000000"/>
              <w:right w:val="nil"/>
            </w:tcBorders>
            <w:hideMark/>
          </w:tcPr>
          <w:p w14:paraId="635422A0" w14:textId="77777777" w:rsidR="00190951" w:rsidRPr="00190951" w:rsidRDefault="00190951" w:rsidP="00190951">
            <w:pPr>
              <w:snapToGrid w:val="0"/>
              <w:spacing w:line="216" w:lineRule="auto"/>
              <w:jc w:val="center"/>
              <w:rPr>
                <w:b/>
                <w:color w:val="000000"/>
                <w:lang w:eastAsia="en-US"/>
              </w:rPr>
            </w:pPr>
            <w:r w:rsidRPr="00190951">
              <w:rPr>
                <w:b/>
                <w:color w:val="000000"/>
                <w:lang w:eastAsia="en-US"/>
              </w:rPr>
              <w:t>Юноши</w:t>
            </w:r>
          </w:p>
        </w:tc>
        <w:tc>
          <w:tcPr>
            <w:tcW w:w="2693" w:type="dxa"/>
            <w:gridSpan w:val="3"/>
            <w:tcBorders>
              <w:top w:val="nil"/>
              <w:left w:val="single" w:sz="4" w:space="0" w:color="000000"/>
              <w:bottom w:val="single" w:sz="4" w:space="0" w:color="000000"/>
              <w:right w:val="single" w:sz="4" w:space="0" w:color="000000"/>
            </w:tcBorders>
            <w:hideMark/>
          </w:tcPr>
          <w:p w14:paraId="2DC14A10" w14:textId="77777777" w:rsidR="00190951" w:rsidRPr="00190951" w:rsidRDefault="00190951" w:rsidP="00190951">
            <w:pPr>
              <w:snapToGrid w:val="0"/>
              <w:spacing w:line="216" w:lineRule="auto"/>
              <w:jc w:val="center"/>
              <w:rPr>
                <w:b/>
                <w:color w:val="000000"/>
                <w:lang w:eastAsia="en-US"/>
              </w:rPr>
            </w:pPr>
            <w:r w:rsidRPr="00190951">
              <w:rPr>
                <w:b/>
                <w:color w:val="000000"/>
                <w:lang w:eastAsia="en-US"/>
              </w:rPr>
              <w:t>Девушки</w:t>
            </w:r>
          </w:p>
        </w:tc>
      </w:tr>
      <w:tr w:rsidR="00190951" w:rsidRPr="00190951" w14:paraId="2C8A9D79" w14:textId="77777777" w:rsidTr="00B22F5A">
        <w:trPr>
          <w:cantSplit/>
        </w:trPr>
        <w:tc>
          <w:tcPr>
            <w:tcW w:w="426" w:type="dxa"/>
            <w:vMerge/>
            <w:tcBorders>
              <w:top w:val="single" w:sz="4" w:space="0" w:color="000000"/>
              <w:left w:val="single" w:sz="4" w:space="0" w:color="000000"/>
              <w:bottom w:val="single" w:sz="4" w:space="0" w:color="000000"/>
              <w:right w:val="nil"/>
            </w:tcBorders>
            <w:vAlign w:val="center"/>
            <w:hideMark/>
          </w:tcPr>
          <w:p w14:paraId="08DF1BCF" w14:textId="77777777" w:rsidR="00190951" w:rsidRPr="00190951" w:rsidRDefault="00190951" w:rsidP="00190951">
            <w:pPr>
              <w:rPr>
                <w:b/>
                <w:color w:val="000000"/>
                <w:lang w:eastAsia="en-US"/>
              </w:rPr>
            </w:pPr>
          </w:p>
        </w:tc>
        <w:tc>
          <w:tcPr>
            <w:tcW w:w="1559" w:type="dxa"/>
            <w:vMerge/>
            <w:tcBorders>
              <w:top w:val="single" w:sz="4" w:space="0" w:color="000000"/>
              <w:left w:val="single" w:sz="4" w:space="0" w:color="000000"/>
              <w:bottom w:val="single" w:sz="4" w:space="0" w:color="000000"/>
              <w:right w:val="nil"/>
            </w:tcBorders>
            <w:vAlign w:val="center"/>
            <w:hideMark/>
          </w:tcPr>
          <w:p w14:paraId="723A9576" w14:textId="77777777" w:rsidR="00190951" w:rsidRPr="00190951" w:rsidRDefault="00190951" w:rsidP="00190951">
            <w:pPr>
              <w:rPr>
                <w:b/>
                <w:color w:val="000000"/>
                <w:lang w:eastAsia="en-US"/>
              </w:rPr>
            </w:pPr>
          </w:p>
        </w:tc>
        <w:tc>
          <w:tcPr>
            <w:tcW w:w="1984" w:type="dxa"/>
            <w:vMerge/>
            <w:tcBorders>
              <w:top w:val="single" w:sz="4" w:space="0" w:color="000000"/>
              <w:left w:val="single" w:sz="4" w:space="0" w:color="000000"/>
              <w:bottom w:val="single" w:sz="4" w:space="0" w:color="000000"/>
              <w:right w:val="nil"/>
            </w:tcBorders>
            <w:vAlign w:val="center"/>
            <w:hideMark/>
          </w:tcPr>
          <w:p w14:paraId="4C84B1B9" w14:textId="77777777" w:rsidR="00190951" w:rsidRPr="00190951" w:rsidRDefault="00190951" w:rsidP="00190951">
            <w:pPr>
              <w:rPr>
                <w:b/>
                <w:color w:val="000000"/>
                <w:lang w:eastAsia="en-US"/>
              </w:rPr>
            </w:pPr>
          </w:p>
        </w:tc>
        <w:tc>
          <w:tcPr>
            <w:tcW w:w="851" w:type="dxa"/>
            <w:vMerge/>
            <w:tcBorders>
              <w:top w:val="single" w:sz="4" w:space="0" w:color="000000"/>
              <w:left w:val="single" w:sz="4" w:space="0" w:color="000000"/>
              <w:bottom w:val="single" w:sz="4" w:space="0" w:color="000000"/>
              <w:right w:val="nil"/>
            </w:tcBorders>
            <w:vAlign w:val="center"/>
            <w:hideMark/>
          </w:tcPr>
          <w:p w14:paraId="19A2E8BE" w14:textId="77777777" w:rsidR="00190951" w:rsidRPr="00190951" w:rsidRDefault="00190951" w:rsidP="00190951">
            <w:pPr>
              <w:rPr>
                <w:b/>
                <w:color w:val="000000"/>
                <w:lang w:eastAsia="en-US"/>
              </w:rPr>
            </w:pPr>
          </w:p>
        </w:tc>
        <w:tc>
          <w:tcPr>
            <w:tcW w:w="850" w:type="dxa"/>
            <w:tcBorders>
              <w:top w:val="nil"/>
              <w:left w:val="single" w:sz="4" w:space="0" w:color="000000"/>
              <w:bottom w:val="single" w:sz="4" w:space="0" w:color="000000"/>
              <w:right w:val="nil"/>
            </w:tcBorders>
            <w:hideMark/>
          </w:tcPr>
          <w:p w14:paraId="19C76F08" w14:textId="77777777" w:rsidR="00190951" w:rsidRPr="00190951" w:rsidRDefault="00190951" w:rsidP="00190951">
            <w:pPr>
              <w:snapToGrid w:val="0"/>
              <w:spacing w:line="216" w:lineRule="auto"/>
              <w:jc w:val="center"/>
              <w:rPr>
                <w:b/>
                <w:color w:val="000000"/>
                <w:lang w:eastAsia="en-US"/>
              </w:rPr>
            </w:pPr>
            <w:r w:rsidRPr="00190951">
              <w:rPr>
                <w:b/>
                <w:color w:val="000000"/>
                <w:lang w:eastAsia="en-US"/>
              </w:rPr>
              <w:t>5</w:t>
            </w:r>
          </w:p>
        </w:tc>
        <w:tc>
          <w:tcPr>
            <w:tcW w:w="709" w:type="dxa"/>
            <w:tcBorders>
              <w:top w:val="nil"/>
              <w:left w:val="single" w:sz="4" w:space="0" w:color="000000"/>
              <w:bottom w:val="single" w:sz="4" w:space="0" w:color="000000"/>
              <w:right w:val="nil"/>
            </w:tcBorders>
            <w:hideMark/>
          </w:tcPr>
          <w:p w14:paraId="12FB4D9E" w14:textId="77777777" w:rsidR="00190951" w:rsidRPr="00190951" w:rsidRDefault="00190951" w:rsidP="00190951">
            <w:pPr>
              <w:snapToGrid w:val="0"/>
              <w:spacing w:line="216" w:lineRule="auto"/>
              <w:jc w:val="center"/>
              <w:rPr>
                <w:b/>
                <w:color w:val="000000"/>
                <w:lang w:eastAsia="en-US"/>
              </w:rPr>
            </w:pPr>
            <w:r w:rsidRPr="00190951">
              <w:rPr>
                <w:b/>
                <w:color w:val="000000"/>
                <w:lang w:eastAsia="en-US"/>
              </w:rPr>
              <w:t>4</w:t>
            </w:r>
          </w:p>
        </w:tc>
        <w:tc>
          <w:tcPr>
            <w:tcW w:w="851" w:type="dxa"/>
            <w:tcBorders>
              <w:top w:val="nil"/>
              <w:left w:val="single" w:sz="4" w:space="0" w:color="000000"/>
              <w:bottom w:val="single" w:sz="4" w:space="0" w:color="000000"/>
              <w:right w:val="nil"/>
            </w:tcBorders>
            <w:hideMark/>
          </w:tcPr>
          <w:p w14:paraId="4DDD535B" w14:textId="77777777" w:rsidR="00190951" w:rsidRPr="00190951" w:rsidRDefault="00190951" w:rsidP="00190951">
            <w:pPr>
              <w:snapToGrid w:val="0"/>
              <w:spacing w:line="216" w:lineRule="auto"/>
              <w:jc w:val="center"/>
              <w:rPr>
                <w:b/>
                <w:color w:val="000000"/>
                <w:lang w:eastAsia="en-US"/>
              </w:rPr>
            </w:pPr>
            <w:r w:rsidRPr="00190951">
              <w:rPr>
                <w:b/>
                <w:color w:val="000000"/>
                <w:lang w:eastAsia="en-US"/>
              </w:rPr>
              <w:t>3</w:t>
            </w:r>
          </w:p>
        </w:tc>
        <w:tc>
          <w:tcPr>
            <w:tcW w:w="850" w:type="dxa"/>
            <w:tcBorders>
              <w:top w:val="nil"/>
              <w:left w:val="single" w:sz="4" w:space="0" w:color="000000"/>
              <w:bottom w:val="single" w:sz="4" w:space="0" w:color="000000"/>
              <w:right w:val="nil"/>
            </w:tcBorders>
            <w:hideMark/>
          </w:tcPr>
          <w:p w14:paraId="3ED3A34C" w14:textId="77777777" w:rsidR="00190951" w:rsidRPr="00190951" w:rsidRDefault="00190951" w:rsidP="00190951">
            <w:pPr>
              <w:snapToGrid w:val="0"/>
              <w:spacing w:line="216" w:lineRule="auto"/>
              <w:jc w:val="center"/>
              <w:rPr>
                <w:b/>
                <w:color w:val="000000"/>
                <w:lang w:eastAsia="en-US"/>
              </w:rPr>
            </w:pPr>
            <w:r w:rsidRPr="00190951">
              <w:rPr>
                <w:b/>
                <w:color w:val="000000"/>
                <w:lang w:eastAsia="en-US"/>
              </w:rPr>
              <w:t>5</w:t>
            </w:r>
          </w:p>
        </w:tc>
        <w:tc>
          <w:tcPr>
            <w:tcW w:w="709" w:type="dxa"/>
            <w:tcBorders>
              <w:top w:val="nil"/>
              <w:left w:val="single" w:sz="4" w:space="0" w:color="000000"/>
              <w:bottom w:val="single" w:sz="4" w:space="0" w:color="000000"/>
              <w:right w:val="nil"/>
            </w:tcBorders>
            <w:hideMark/>
          </w:tcPr>
          <w:p w14:paraId="582C8143" w14:textId="77777777" w:rsidR="00190951" w:rsidRPr="00190951" w:rsidRDefault="00190951" w:rsidP="00190951">
            <w:pPr>
              <w:snapToGrid w:val="0"/>
              <w:spacing w:line="216" w:lineRule="auto"/>
              <w:jc w:val="center"/>
              <w:rPr>
                <w:b/>
                <w:color w:val="000000"/>
                <w:lang w:eastAsia="en-US"/>
              </w:rPr>
            </w:pPr>
            <w:r w:rsidRPr="00190951">
              <w:rPr>
                <w:b/>
                <w:color w:val="000000"/>
                <w:lang w:eastAsia="en-US"/>
              </w:rPr>
              <w:t>4</w:t>
            </w:r>
          </w:p>
        </w:tc>
        <w:tc>
          <w:tcPr>
            <w:tcW w:w="1134" w:type="dxa"/>
            <w:tcBorders>
              <w:top w:val="nil"/>
              <w:left w:val="single" w:sz="4" w:space="0" w:color="000000"/>
              <w:bottom w:val="single" w:sz="4" w:space="0" w:color="000000"/>
              <w:right w:val="single" w:sz="4" w:space="0" w:color="000000"/>
            </w:tcBorders>
            <w:hideMark/>
          </w:tcPr>
          <w:p w14:paraId="3E67BB56" w14:textId="77777777" w:rsidR="00190951" w:rsidRPr="00190951" w:rsidRDefault="00190951" w:rsidP="00190951">
            <w:pPr>
              <w:snapToGrid w:val="0"/>
              <w:spacing w:line="216" w:lineRule="auto"/>
              <w:jc w:val="center"/>
              <w:rPr>
                <w:b/>
                <w:color w:val="000000"/>
                <w:lang w:eastAsia="en-US"/>
              </w:rPr>
            </w:pPr>
            <w:r w:rsidRPr="00190951">
              <w:rPr>
                <w:b/>
                <w:color w:val="000000"/>
                <w:lang w:eastAsia="en-US"/>
              </w:rPr>
              <w:t>3</w:t>
            </w:r>
          </w:p>
        </w:tc>
      </w:tr>
      <w:tr w:rsidR="00190951" w:rsidRPr="00190951" w14:paraId="289B541A" w14:textId="77777777" w:rsidTr="00B22F5A">
        <w:tc>
          <w:tcPr>
            <w:tcW w:w="426" w:type="dxa"/>
            <w:tcBorders>
              <w:top w:val="nil"/>
              <w:left w:val="single" w:sz="4" w:space="0" w:color="000000"/>
              <w:bottom w:val="single" w:sz="4" w:space="0" w:color="000000"/>
              <w:right w:val="nil"/>
            </w:tcBorders>
            <w:hideMark/>
          </w:tcPr>
          <w:p w14:paraId="5CC7EC85" w14:textId="77777777" w:rsidR="00190951" w:rsidRPr="00190951" w:rsidRDefault="00190951" w:rsidP="00190951">
            <w:pPr>
              <w:snapToGrid w:val="0"/>
              <w:spacing w:line="216" w:lineRule="auto"/>
              <w:jc w:val="center"/>
              <w:rPr>
                <w:color w:val="000000"/>
                <w:lang w:eastAsia="en-US"/>
              </w:rPr>
            </w:pPr>
            <w:r w:rsidRPr="00190951">
              <w:rPr>
                <w:color w:val="000000"/>
                <w:lang w:eastAsia="en-US"/>
              </w:rPr>
              <w:t>1</w:t>
            </w:r>
          </w:p>
        </w:tc>
        <w:tc>
          <w:tcPr>
            <w:tcW w:w="1559" w:type="dxa"/>
            <w:tcBorders>
              <w:top w:val="nil"/>
              <w:left w:val="single" w:sz="4" w:space="0" w:color="000000"/>
              <w:bottom w:val="single" w:sz="4" w:space="0" w:color="000000"/>
              <w:right w:val="nil"/>
            </w:tcBorders>
            <w:hideMark/>
          </w:tcPr>
          <w:p w14:paraId="7CC981AE" w14:textId="77777777" w:rsidR="00190951" w:rsidRPr="00190951" w:rsidRDefault="00190951" w:rsidP="00190951">
            <w:pPr>
              <w:snapToGrid w:val="0"/>
              <w:spacing w:line="216" w:lineRule="auto"/>
              <w:jc w:val="both"/>
              <w:rPr>
                <w:color w:val="000000"/>
                <w:lang w:eastAsia="en-US"/>
              </w:rPr>
            </w:pPr>
            <w:r w:rsidRPr="00190951">
              <w:rPr>
                <w:color w:val="000000"/>
                <w:lang w:eastAsia="en-US"/>
              </w:rPr>
              <w:t>Скоростные</w:t>
            </w:r>
          </w:p>
        </w:tc>
        <w:tc>
          <w:tcPr>
            <w:tcW w:w="1984" w:type="dxa"/>
            <w:tcBorders>
              <w:top w:val="nil"/>
              <w:left w:val="single" w:sz="4" w:space="0" w:color="000000"/>
              <w:bottom w:val="single" w:sz="4" w:space="0" w:color="000000"/>
              <w:right w:val="nil"/>
            </w:tcBorders>
            <w:hideMark/>
          </w:tcPr>
          <w:p w14:paraId="5980E878" w14:textId="77777777" w:rsidR="00190951" w:rsidRPr="00190951" w:rsidRDefault="00190951" w:rsidP="00190951">
            <w:pPr>
              <w:snapToGrid w:val="0"/>
              <w:spacing w:line="216" w:lineRule="auto"/>
              <w:rPr>
                <w:color w:val="000000"/>
                <w:lang w:eastAsia="en-US"/>
              </w:rPr>
            </w:pPr>
            <w:r w:rsidRPr="00190951">
              <w:rPr>
                <w:color w:val="000000"/>
                <w:lang w:eastAsia="en-US"/>
              </w:rPr>
              <w:t xml:space="preserve">Бег </w:t>
            </w:r>
          </w:p>
          <w:p w14:paraId="416331F7" w14:textId="77777777" w:rsidR="00190951" w:rsidRPr="00190951" w:rsidRDefault="00190951" w:rsidP="00190951">
            <w:pPr>
              <w:spacing w:line="216" w:lineRule="auto"/>
              <w:rPr>
                <w:color w:val="000000"/>
                <w:lang w:eastAsia="en-US"/>
              </w:rPr>
            </w:pPr>
            <w:smartTag w:uri="urn:schemas-microsoft-com:office:smarttags" w:element="metricconverter">
              <w:smartTagPr>
                <w:attr w:name="ProductID" w:val="30 м"/>
              </w:smartTagPr>
              <w:r w:rsidRPr="00190951">
                <w:rPr>
                  <w:color w:val="000000"/>
                  <w:lang w:eastAsia="en-US"/>
                </w:rPr>
                <w:t>30 м</w:t>
              </w:r>
            </w:smartTag>
            <w:r w:rsidRPr="00190951">
              <w:rPr>
                <w:color w:val="000000"/>
                <w:lang w:eastAsia="en-US"/>
              </w:rPr>
              <w:t xml:space="preserve"> (сек.)</w:t>
            </w:r>
          </w:p>
        </w:tc>
        <w:tc>
          <w:tcPr>
            <w:tcW w:w="851" w:type="dxa"/>
            <w:tcBorders>
              <w:top w:val="nil"/>
              <w:left w:val="single" w:sz="4" w:space="0" w:color="000000"/>
              <w:bottom w:val="single" w:sz="4" w:space="0" w:color="000000"/>
              <w:right w:val="nil"/>
            </w:tcBorders>
          </w:tcPr>
          <w:p w14:paraId="15809990" w14:textId="77777777" w:rsidR="00190951" w:rsidRPr="00190951" w:rsidRDefault="00190951" w:rsidP="00190951">
            <w:pPr>
              <w:snapToGrid w:val="0"/>
              <w:spacing w:line="216" w:lineRule="auto"/>
              <w:jc w:val="center"/>
              <w:rPr>
                <w:color w:val="000000"/>
                <w:lang w:eastAsia="en-US"/>
              </w:rPr>
            </w:pPr>
            <w:r w:rsidRPr="00190951">
              <w:rPr>
                <w:color w:val="000000"/>
                <w:lang w:eastAsia="en-US"/>
              </w:rPr>
              <w:t>16</w:t>
            </w:r>
          </w:p>
          <w:p w14:paraId="018FF212" w14:textId="77777777" w:rsidR="00190951" w:rsidRPr="00190951" w:rsidRDefault="00190951" w:rsidP="00190951">
            <w:pPr>
              <w:spacing w:line="216" w:lineRule="auto"/>
              <w:jc w:val="center"/>
              <w:rPr>
                <w:color w:val="000000"/>
                <w:lang w:eastAsia="en-US"/>
              </w:rPr>
            </w:pPr>
            <w:r w:rsidRPr="00190951">
              <w:rPr>
                <w:color w:val="000000"/>
                <w:lang w:eastAsia="en-US"/>
              </w:rPr>
              <w:t>18</w:t>
            </w:r>
          </w:p>
        </w:tc>
        <w:tc>
          <w:tcPr>
            <w:tcW w:w="850" w:type="dxa"/>
            <w:tcBorders>
              <w:top w:val="nil"/>
              <w:left w:val="single" w:sz="4" w:space="0" w:color="000000"/>
              <w:bottom w:val="single" w:sz="4" w:space="0" w:color="000000"/>
              <w:right w:val="nil"/>
            </w:tcBorders>
            <w:hideMark/>
          </w:tcPr>
          <w:p w14:paraId="0A465E54" w14:textId="77777777" w:rsidR="00190951" w:rsidRPr="00190951" w:rsidRDefault="00190951" w:rsidP="00190951">
            <w:pPr>
              <w:snapToGrid w:val="0"/>
              <w:spacing w:line="216" w:lineRule="auto"/>
              <w:jc w:val="both"/>
              <w:rPr>
                <w:color w:val="000000"/>
                <w:lang w:eastAsia="en-US"/>
              </w:rPr>
            </w:pPr>
            <w:r w:rsidRPr="00190951">
              <w:rPr>
                <w:color w:val="000000"/>
                <w:lang w:eastAsia="en-US"/>
              </w:rPr>
              <w:t xml:space="preserve">4,4 </w:t>
            </w:r>
          </w:p>
          <w:p w14:paraId="489D826D" w14:textId="77777777" w:rsidR="00190951" w:rsidRPr="00190951" w:rsidRDefault="00190951" w:rsidP="00190951">
            <w:pPr>
              <w:spacing w:line="216" w:lineRule="auto"/>
              <w:jc w:val="both"/>
              <w:rPr>
                <w:color w:val="000000"/>
                <w:lang w:eastAsia="en-US"/>
              </w:rPr>
            </w:pPr>
          </w:p>
        </w:tc>
        <w:tc>
          <w:tcPr>
            <w:tcW w:w="709" w:type="dxa"/>
            <w:tcBorders>
              <w:top w:val="nil"/>
              <w:left w:val="single" w:sz="4" w:space="0" w:color="000000"/>
              <w:bottom w:val="single" w:sz="4" w:space="0" w:color="000000"/>
              <w:right w:val="nil"/>
            </w:tcBorders>
          </w:tcPr>
          <w:p w14:paraId="5DA160A2" w14:textId="77777777" w:rsidR="00190951" w:rsidRPr="00190951" w:rsidRDefault="00190951" w:rsidP="00190951">
            <w:pPr>
              <w:spacing w:line="216" w:lineRule="auto"/>
              <w:jc w:val="both"/>
              <w:rPr>
                <w:color w:val="000000"/>
                <w:lang w:eastAsia="en-US"/>
              </w:rPr>
            </w:pPr>
            <w:r w:rsidRPr="00190951">
              <w:rPr>
                <w:color w:val="000000"/>
                <w:lang w:eastAsia="en-US"/>
              </w:rPr>
              <w:t>4,7</w:t>
            </w:r>
          </w:p>
        </w:tc>
        <w:tc>
          <w:tcPr>
            <w:tcW w:w="851" w:type="dxa"/>
            <w:tcBorders>
              <w:top w:val="nil"/>
              <w:left w:val="single" w:sz="4" w:space="0" w:color="000000"/>
              <w:bottom w:val="single" w:sz="4" w:space="0" w:color="000000"/>
              <w:right w:val="nil"/>
            </w:tcBorders>
            <w:hideMark/>
          </w:tcPr>
          <w:p w14:paraId="1304FE85" w14:textId="77777777" w:rsidR="00190951" w:rsidRPr="00190951" w:rsidRDefault="00190951" w:rsidP="00190951">
            <w:pPr>
              <w:snapToGrid w:val="0"/>
              <w:spacing w:line="216" w:lineRule="auto"/>
              <w:jc w:val="both"/>
              <w:rPr>
                <w:color w:val="000000"/>
                <w:lang w:eastAsia="en-US"/>
              </w:rPr>
            </w:pPr>
            <w:r w:rsidRPr="00190951">
              <w:rPr>
                <w:color w:val="000000"/>
                <w:lang w:eastAsia="en-US"/>
              </w:rPr>
              <w:t xml:space="preserve">5,2 </w:t>
            </w:r>
          </w:p>
          <w:p w14:paraId="41A4FBB9" w14:textId="77777777" w:rsidR="00190951" w:rsidRPr="00190951" w:rsidRDefault="00190951" w:rsidP="00190951">
            <w:pPr>
              <w:spacing w:line="216" w:lineRule="auto"/>
              <w:jc w:val="both"/>
              <w:rPr>
                <w:color w:val="000000"/>
                <w:lang w:eastAsia="en-US"/>
              </w:rPr>
            </w:pPr>
          </w:p>
        </w:tc>
        <w:tc>
          <w:tcPr>
            <w:tcW w:w="850" w:type="dxa"/>
            <w:tcBorders>
              <w:top w:val="nil"/>
              <w:left w:val="single" w:sz="4" w:space="0" w:color="000000"/>
              <w:bottom w:val="single" w:sz="4" w:space="0" w:color="000000"/>
              <w:right w:val="nil"/>
            </w:tcBorders>
            <w:hideMark/>
          </w:tcPr>
          <w:p w14:paraId="7159C604" w14:textId="77777777" w:rsidR="00190951" w:rsidRPr="00190951" w:rsidRDefault="00190951" w:rsidP="00190951">
            <w:pPr>
              <w:snapToGrid w:val="0"/>
              <w:spacing w:line="216" w:lineRule="auto"/>
              <w:jc w:val="both"/>
              <w:rPr>
                <w:color w:val="000000"/>
                <w:lang w:eastAsia="en-US"/>
              </w:rPr>
            </w:pPr>
            <w:r w:rsidRPr="00190951">
              <w:rPr>
                <w:color w:val="000000"/>
                <w:lang w:eastAsia="en-US"/>
              </w:rPr>
              <w:t xml:space="preserve">4,8 </w:t>
            </w:r>
          </w:p>
          <w:p w14:paraId="1C0E712E" w14:textId="77777777" w:rsidR="00190951" w:rsidRPr="00190951" w:rsidRDefault="00190951" w:rsidP="00190951">
            <w:pPr>
              <w:spacing w:line="216" w:lineRule="auto"/>
              <w:jc w:val="both"/>
              <w:rPr>
                <w:color w:val="000000"/>
                <w:lang w:eastAsia="en-US"/>
              </w:rPr>
            </w:pPr>
          </w:p>
        </w:tc>
        <w:tc>
          <w:tcPr>
            <w:tcW w:w="709" w:type="dxa"/>
            <w:tcBorders>
              <w:top w:val="nil"/>
              <w:left w:val="single" w:sz="4" w:space="0" w:color="000000"/>
              <w:bottom w:val="single" w:sz="4" w:space="0" w:color="000000"/>
              <w:right w:val="nil"/>
            </w:tcBorders>
          </w:tcPr>
          <w:p w14:paraId="7118B093" w14:textId="77777777" w:rsidR="00190951" w:rsidRPr="00190951" w:rsidRDefault="00190951" w:rsidP="00190951">
            <w:pPr>
              <w:spacing w:line="216" w:lineRule="auto"/>
              <w:jc w:val="both"/>
              <w:rPr>
                <w:color w:val="000000"/>
                <w:lang w:eastAsia="en-US"/>
              </w:rPr>
            </w:pPr>
            <w:r w:rsidRPr="00190951">
              <w:rPr>
                <w:color w:val="000000"/>
                <w:lang w:eastAsia="en-US"/>
              </w:rPr>
              <w:t>5,3</w:t>
            </w:r>
          </w:p>
        </w:tc>
        <w:tc>
          <w:tcPr>
            <w:tcW w:w="1134" w:type="dxa"/>
            <w:tcBorders>
              <w:top w:val="nil"/>
              <w:left w:val="single" w:sz="4" w:space="0" w:color="000000"/>
              <w:bottom w:val="single" w:sz="4" w:space="0" w:color="000000"/>
              <w:right w:val="single" w:sz="4" w:space="0" w:color="000000"/>
            </w:tcBorders>
            <w:hideMark/>
          </w:tcPr>
          <w:p w14:paraId="5B3AE073" w14:textId="77777777" w:rsidR="00190951" w:rsidRPr="00190951" w:rsidRDefault="00190951" w:rsidP="00190951">
            <w:pPr>
              <w:snapToGrid w:val="0"/>
              <w:spacing w:line="216" w:lineRule="auto"/>
              <w:jc w:val="both"/>
              <w:rPr>
                <w:color w:val="000000"/>
                <w:lang w:eastAsia="en-US"/>
              </w:rPr>
            </w:pPr>
            <w:r w:rsidRPr="00190951">
              <w:rPr>
                <w:color w:val="000000"/>
                <w:lang w:eastAsia="en-US"/>
              </w:rPr>
              <w:t xml:space="preserve">6,1 </w:t>
            </w:r>
          </w:p>
          <w:p w14:paraId="7CC18F17" w14:textId="77777777" w:rsidR="00190951" w:rsidRPr="00190951" w:rsidRDefault="00190951" w:rsidP="00190951">
            <w:pPr>
              <w:spacing w:line="216" w:lineRule="auto"/>
              <w:jc w:val="both"/>
              <w:rPr>
                <w:color w:val="000000"/>
                <w:lang w:eastAsia="en-US"/>
              </w:rPr>
            </w:pPr>
          </w:p>
        </w:tc>
      </w:tr>
      <w:tr w:rsidR="00190951" w:rsidRPr="00190951" w14:paraId="3C618B7D" w14:textId="77777777" w:rsidTr="00B22F5A">
        <w:tc>
          <w:tcPr>
            <w:tcW w:w="426" w:type="dxa"/>
            <w:tcBorders>
              <w:top w:val="nil"/>
              <w:left w:val="single" w:sz="4" w:space="0" w:color="000000"/>
              <w:bottom w:val="single" w:sz="4" w:space="0" w:color="000000"/>
              <w:right w:val="nil"/>
            </w:tcBorders>
            <w:hideMark/>
          </w:tcPr>
          <w:p w14:paraId="69F62EE7" w14:textId="77777777" w:rsidR="00190951" w:rsidRPr="00190951" w:rsidRDefault="00190951" w:rsidP="00190951">
            <w:pPr>
              <w:snapToGrid w:val="0"/>
              <w:spacing w:line="216" w:lineRule="auto"/>
              <w:jc w:val="center"/>
              <w:rPr>
                <w:color w:val="000000"/>
                <w:lang w:eastAsia="en-US"/>
              </w:rPr>
            </w:pPr>
            <w:r w:rsidRPr="00190951">
              <w:rPr>
                <w:color w:val="000000"/>
                <w:lang w:eastAsia="en-US"/>
              </w:rPr>
              <w:t>2</w:t>
            </w:r>
          </w:p>
        </w:tc>
        <w:tc>
          <w:tcPr>
            <w:tcW w:w="1559" w:type="dxa"/>
            <w:tcBorders>
              <w:top w:val="nil"/>
              <w:left w:val="single" w:sz="4" w:space="0" w:color="000000"/>
              <w:bottom w:val="single" w:sz="4" w:space="0" w:color="000000"/>
              <w:right w:val="nil"/>
            </w:tcBorders>
            <w:hideMark/>
          </w:tcPr>
          <w:p w14:paraId="24723C5F" w14:textId="77777777" w:rsidR="00190951" w:rsidRPr="00190951" w:rsidRDefault="00190951" w:rsidP="00190951">
            <w:pPr>
              <w:snapToGrid w:val="0"/>
              <w:spacing w:line="216" w:lineRule="auto"/>
              <w:jc w:val="both"/>
              <w:rPr>
                <w:color w:val="000000"/>
                <w:lang w:eastAsia="en-US"/>
              </w:rPr>
            </w:pPr>
            <w:r w:rsidRPr="00190951">
              <w:rPr>
                <w:color w:val="000000"/>
                <w:lang w:eastAsia="en-US"/>
              </w:rPr>
              <w:t>Координационные</w:t>
            </w:r>
          </w:p>
        </w:tc>
        <w:tc>
          <w:tcPr>
            <w:tcW w:w="1984" w:type="dxa"/>
            <w:tcBorders>
              <w:top w:val="nil"/>
              <w:left w:val="single" w:sz="4" w:space="0" w:color="000000"/>
              <w:bottom w:val="single" w:sz="4" w:space="0" w:color="000000"/>
              <w:right w:val="nil"/>
            </w:tcBorders>
            <w:hideMark/>
          </w:tcPr>
          <w:p w14:paraId="4D82C3EE" w14:textId="77777777" w:rsidR="00190951" w:rsidRPr="00190951" w:rsidRDefault="00190951" w:rsidP="00190951">
            <w:pPr>
              <w:snapToGrid w:val="0"/>
              <w:spacing w:line="216" w:lineRule="auto"/>
              <w:rPr>
                <w:color w:val="000000"/>
                <w:lang w:eastAsia="en-US"/>
              </w:rPr>
            </w:pPr>
            <w:r w:rsidRPr="00190951">
              <w:rPr>
                <w:color w:val="000000"/>
                <w:lang w:eastAsia="en-US"/>
              </w:rPr>
              <w:t xml:space="preserve">Челночный бег </w:t>
            </w:r>
          </w:p>
          <w:p w14:paraId="2CA35CE0" w14:textId="77777777" w:rsidR="00190951" w:rsidRPr="00190951" w:rsidRDefault="00190951" w:rsidP="00190951">
            <w:pPr>
              <w:spacing w:line="216" w:lineRule="auto"/>
              <w:rPr>
                <w:color w:val="000000"/>
                <w:lang w:eastAsia="en-US"/>
              </w:rPr>
            </w:pPr>
            <w:r w:rsidRPr="00190951">
              <w:rPr>
                <w:color w:val="000000"/>
                <w:lang w:eastAsia="en-US"/>
              </w:rPr>
              <w:t>3</w:t>
            </w:r>
            <w:r w:rsidRPr="00190951">
              <w:rPr>
                <w:color w:val="000000"/>
                <w:lang w:eastAsia="en-US"/>
              </w:rPr>
              <w:sym w:font="Symbol" w:char="F0B4"/>
            </w:r>
            <w:r w:rsidRPr="00190951">
              <w:rPr>
                <w:color w:val="000000"/>
                <w:lang w:eastAsia="en-US"/>
              </w:rPr>
              <w:t>10 м (сек.)</w:t>
            </w:r>
          </w:p>
        </w:tc>
        <w:tc>
          <w:tcPr>
            <w:tcW w:w="851" w:type="dxa"/>
            <w:tcBorders>
              <w:top w:val="nil"/>
              <w:left w:val="single" w:sz="4" w:space="0" w:color="000000"/>
              <w:bottom w:val="single" w:sz="4" w:space="0" w:color="000000"/>
              <w:right w:val="nil"/>
            </w:tcBorders>
          </w:tcPr>
          <w:p w14:paraId="122EC7EF" w14:textId="77777777" w:rsidR="00190951" w:rsidRPr="00190951" w:rsidRDefault="00190951" w:rsidP="00190951">
            <w:pPr>
              <w:snapToGrid w:val="0"/>
              <w:spacing w:line="216" w:lineRule="auto"/>
              <w:jc w:val="center"/>
              <w:rPr>
                <w:color w:val="000000"/>
                <w:lang w:eastAsia="en-US"/>
              </w:rPr>
            </w:pPr>
            <w:r w:rsidRPr="00190951">
              <w:rPr>
                <w:color w:val="000000"/>
                <w:lang w:eastAsia="en-US"/>
              </w:rPr>
              <w:t>16</w:t>
            </w:r>
          </w:p>
          <w:p w14:paraId="27B8C509" w14:textId="77777777" w:rsidR="00190951" w:rsidRPr="00190951" w:rsidRDefault="00190951" w:rsidP="00190951">
            <w:pPr>
              <w:spacing w:line="216" w:lineRule="auto"/>
              <w:jc w:val="center"/>
              <w:rPr>
                <w:color w:val="000000"/>
                <w:lang w:eastAsia="en-US"/>
              </w:rPr>
            </w:pPr>
            <w:r w:rsidRPr="00190951">
              <w:rPr>
                <w:color w:val="000000"/>
                <w:lang w:eastAsia="en-US"/>
              </w:rPr>
              <w:t>18</w:t>
            </w:r>
          </w:p>
        </w:tc>
        <w:tc>
          <w:tcPr>
            <w:tcW w:w="850" w:type="dxa"/>
            <w:tcBorders>
              <w:top w:val="nil"/>
              <w:left w:val="single" w:sz="4" w:space="0" w:color="000000"/>
              <w:bottom w:val="single" w:sz="4" w:space="0" w:color="000000"/>
              <w:right w:val="nil"/>
            </w:tcBorders>
            <w:hideMark/>
          </w:tcPr>
          <w:p w14:paraId="766BC05C" w14:textId="77777777" w:rsidR="00190951" w:rsidRPr="00190951" w:rsidRDefault="00190951" w:rsidP="00190951">
            <w:pPr>
              <w:snapToGrid w:val="0"/>
              <w:spacing w:line="216" w:lineRule="auto"/>
              <w:jc w:val="both"/>
              <w:rPr>
                <w:color w:val="000000"/>
                <w:lang w:eastAsia="en-US"/>
              </w:rPr>
            </w:pPr>
            <w:r w:rsidRPr="00190951">
              <w:rPr>
                <w:color w:val="000000"/>
                <w:lang w:eastAsia="en-US"/>
              </w:rPr>
              <w:t xml:space="preserve">7,3 </w:t>
            </w:r>
          </w:p>
          <w:p w14:paraId="1EBF7E50" w14:textId="77777777" w:rsidR="00190951" w:rsidRPr="00190951" w:rsidRDefault="00190951" w:rsidP="00190951">
            <w:pPr>
              <w:spacing w:line="216" w:lineRule="auto"/>
              <w:jc w:val="both"/>
              <w:rPr>
                <w:color w:val="000000"/>
                <w:lang w:eastAsia="en-US"/>
              </w:rPr>
            </w:pPr>
          </w:p>
        </w:tc>
        <w:tc>
          <w:tcPr>
            <w:tcW w:w="709" w:type="dxa"/>
            <w:tcBorders>
              <w:top w:val="nil"/>
              <w:left w:val="single" w:sz="4" w:space="0" w:color="000000"/>
              <w:bottom w:val="single" w:sz="4" w:space="0" w:color="000000"/>
              <w:right w:val="nil"/>
            </w:tcBorders>
          </w:tcPr>
          <w:p w14:paraId="335D8453" w14:textId="77777777" w:rsidR="00190951" w:rsidRPr="00190951" w:rsidRDefault="00190951" w:rsidP="00190951">
            <w:pPr>
              <w:snapToGrid w:val="0"/>
              <w:spacing w:line="216" w:lineRule="auto"/>
              <w:jc w:val="both"/>
              <w:rPr>
                <w:color w:val="000000"/>
                <w:lang w:eastAsia="en-US"/>
              </w:rPr>
            </w:pPr>
            <w:r w:rsidRPr="00190951">
              <w:rPr>
                <w:color w:val="000000"/>
                <w:lang w:eastAsia="en-US"/>
              </w:rPr>
              <w:t>7,7</w:t>
            </w:r>
          </w:p>
          <w:p w14:paraId="25AA4603" w14:textId="77777777" w:rsidR="00190951" w:rsidRPr="00190951" w:rsidRDefault="00190951" w:rsidP="00190951">
            <w:pPr>
              <w:spacing w:line="216" w:lineRule="auto"/>
              <w:jc w:val="both"/>
              <w:rPr>
                <w:color w:val="000000"/>
                <w:lang w:eastAsia="en-US"/>
              </w:rPr>
            </w:pPr>
          </w:p>
          <w:p w14:paraId="104C9D1C" w14:textId="77777777" w:rsidR="00190951" w:rsidRPr="00190951" w:rsidRDefault="00190951" w:rsidP="00190951">
            <w:pPr>
              <w:spacing w:line="216" w:lineRule="auto"/>
              <w:jc w:val="both"/>
              <w:rPr>
                <w:color w:val="000000"/>
                <w:lang w:eastAsia="en-US"/>
              </w:rPr>
            </w:pPr>
          </w:p>
        </w:tc>
        <w:tc>
          <w:tcPr>
            <w:tcW w:w="851" w:type="dxa"/>
            <w:tcBorders>
              <w:top w:val="nil"/>
              <w:left w:val="single" w:sz="4" w:space="0" w:color="000000"/>
              <w:bottom w:val="single" w:sz="4" w:space="0" w:color="000000"/>
              <w:right w:val="nil"/>
            </w:tcBorders>
            <w:hideMark/>
          </w:tcPr>
          <w:p w14:paraId="6634019A" w14:textId="77777777" w:rsidR="00190951" w:rsidRPr="00190951" w:rsidRDefault="00190951" w:rsidP="00190951">
            <w:pPr>
              <w:snapToGrid w:val="0"/>
              <w:spacing w:line="216" w:lineRule="auto"/>
              <w:jc w:val="both"/>
              <w:rPr>
                <w:color w:val="000000"/>
                <w:lang w:eastAsia="en-US"/>
              </w:rPr>
            </w:pPr>
            <w:r w:rsidRPr="00190951">
              <w:rPr>
                <w:color w:val="000000"/>
                <w:lang w:eastAsia="en-US"/>
              </w:rPr>
              <w:t xml:space="preserve">8,2 </w:t>
            </w:r>
          </w:p>
          <w:p w14:paraId="742E6741" w14:textId="77777777" w:rsidR="00190951" w:rsidRPr="00190951" w:rsidRDefault="00190951" w:rsidP="00190951">
            <w:pPr>
              <w:spacing w:line="216" w:lineRule="auto"/>
              <w:jc w:val="both"/>
              <w:rPr>
                <w:color w:val="000000"/>
                <w:lang w:eastAsia="en-US"/>
              </w:rPr>
            </w:pPr>
          </w:p>
        </w:tc>
        <w:tc>
          <w:tcPr>
            <w:tcW w:w="850" w:type="dxa"/>
            <w:tcBorders>
              <w:top w:val="nil"/>
              <w:left w:val="single" w:sz="4" w:space="0" w:color="000000"/>
              <w:bottom w:val="single" w:sz="4" w:space="0" w:color="000000"/>
              <w:right w:val="nil"/>
            </w:tcBorders>
            <w:hideMark/>
          </w:tcPr>
          <w:p w14:paraId="333C218C" w14:textId="77777777" w:rsidR="00190951" w:rsidRPr="00190951" w:rsidRDefault="00190951" w:rsidP="00190951">
            <w:pPr>
              <w:snapToGrid w:val="0"/>
              <w:spacing w:line="216" w:lineRule="auto"/>
              <w:jc w:val="both"/>
              <w:rPr>
                <w:color w:val="000000"/>
                <w:lang w:eastAsia="en-US"/>
              </w:rPr>
            </w:pPr>
            <w:r w:rsidRPr="00190951">
              <w:rPr>
                <w:color w:val="000000"/>
                <w:lang w:eastAsia="en-US"/>
              </w:rPr>
              <w:t xml:space="preserve">8,4 </w:t>
            </w:r>
          </w:p>
          <w:p w14:paraId="24DFD84B" w14:textId="77777777" w:rsidR="00190951" w:rsidRPr="00190951" w:rsidRDefault="00190951" w:rsidP="00190951">
            <w:pPr>
              <w:spacing w:line="216" w:lineRule="auto"/>
              <w:jc w:val="both"/>
              <w:rPr>
                <w:color w:val="000000"/>
                <w:lang w:eastAsia="en-US"/>
              </w:rPr>
            </w:pPr>
          </w:p>
        </w:tc>
        <w:tc>
          <w:tcPr>
            <w:tcW w:w="709" w:type="dxa"/>
            <w:tcBorders>
              <w:top w:val="nil"/>
              <w:left w:val="single" w:sz="4" w:space="0" w:color="000000"/>
              <w:bottom w:val="single" w:sz="4" w:space="0" w:color="000000"/>
              <w:right w:val="nil"/>
            </w:tcBorders>
          </w:tcPr>
          <w:p w14:paraId="3A798652" w14:textId="77777777" w:rsidR="00190951" w:rsidRPr="00190951" w:rsidRDefault="00190951" w:rsidP="00190951">
            <w:pPr>
              <w:snapToGrid w:val="0"/>
              <w:spacing w:line="216" w:lineRule="auto"/>
              <w:jc w:val="both"/>
              <w:rPr>
                <w:color w:val="000000"/>
                <w:lang w:eastAsia="en-US"/>
              </w:rPr>
            </w:pPr>
            <w:r w:rsidRPr="00190951">
              <w:rPr>
                <w:color w:val="000000"/>
                <w:lang w:eastAsia="en-US"/>
              </w:rPr>
              <w:t>8,7</w:t>
            </w:r>
          </w:p>
          <w:p w14:paraId="6322BFCB" w14:textId="77777777" w:rsidR="00190951" w:rsidRPr="00190951" w:rsidRDefault="00190951" w:rsidP="00190951">
            <w:pPr>
              <w:spacing w:line="216" w:lineRule="auto"/>
              <w:jc w:val="both"/>
              <w:rPr>
                <w:color w:val="000000"/>
                <w:lang w:eastAsia="en-US"/>
              </w:rPr>
            </w:pPr>
          </w:p>
        </w:tc>
        <w:tc>
          <w:tcPr>
            <w:tcW w:w="1134" w:type="dxa"/>
            <w:tcBorders>
              <w:top w:val="nil"/>
              <w:left w:val="single" w:sz="4" w:space="0" w:color="000000"/>
              <w:bottom w:val="single" w:sz="4" w:space="0" w:color="000000"/>
              <w:right w:val="single" w:sz="4" w:space="0" w:color="000000"/>
            </w:tcBorders>
            <w:hideMark/>
          </w:tcPr>
          <w:p w14:paraId="4724BDF1" w14:textId="77777777" w:rsidR="00190951" w:rsidRPr="00190951" w:rsidRDefault="00190951" w:rsidP="00190951">
            <w:pPr>
              <w:snapToGrid w:val="0"/>
              <w:spacing w:line="216" w:lineRule="auto"/>
              <w:jc w:val="both"/>
              <w:rPr>
                <w:color w:val="000000"/>
                <w:lang w:eastAsia="en-US"/>
              </w:rPr>
            </w:pPr>
            <w:r w:rsidRPr="00190951">
              <w:rPr>
                <w:color w:val="000000"/>
                <w:lang w:eastAsia="en-US"/>
              </w:rPr>
              <w:t xml:space="preserve">9,7 </w:t>
            </w:r>
          </w:p>
          <w:p w14:paraId="67978F4E" w14:textId="77777777" w:rsidR="00190951" w:rsidRPr="00190951" w:rsidRDefault="00190951" w:rsidP="00190951">
            <w:pPr>
              <w:spacing w:line="216" w:lineRule="auto"/>
              <w:jc w:val="both"/>
              <w:rPr>
                <w:color w:val="000000"/>
                <w:lang w:eastAsia="en-US"/>
              </w:rPr>
            </w:pPr>
          </w:p>
        </w:tc>
      </w:tr>
      <w:tr w:rsidR="00190951" w:rsidRPr="00190951" w14:paraId="3296D5F7" w14:textId="77777777" w:rsidTr="00B22F5A">
        <w:tc>
          <w:tcPr>
            <w:tcW w:w="426" w:type="dxa"/>
            <w:tcBorders>
              <w:top w:val="nil"/>
              <w:left w:val="single" w:sz="4" w:space="0" w:color="000000"/>
              <w:bottom w:val="single" w:sz="4" w:space="0" w:color="000000"/>
              <w:right w:val="nil"/>
            </w:tcBorders>
            <w:hideMark/>
          </w:tcPr>
          <w:p w14:paraId="05310052" w14:textId="77777777" w:rsidR="00190951" w:rsidRPr="00190951" w:rsidRDefault="00190951" w:rsidP="00190951">
            <w:pPr>
              <w:snapToGrid w:val="0"/>
              <w:spacing w:line="216" w:lineRule="auto"/>
              <w:jc w:val="center"/>
              <w:rPr>
                <w:color w:val="000000"/>
                <w:lang w:eastAsia="en-US"/>
              </w:rPr>
            </w:pPr>
            <w:r w:rsidRPr="00190951">
              <w:rPr>
                <w:color w:val="000000"/>
                <w:lang w:eastAsia="en-US"/>
              </w:rPr>
              <w:t>3</w:t>
            </w:r>
          </w:p>
        </w:tc>
        <w:tc>
          <w:tcPr>
            <w:tcW w:w="1559" w:type="dxa"/>
            <w:tcBorders>
              <w:top w:val="nil"/>
              <w:left w:val="single" w:sz="4" w:space="0" w:color="000000"/>
              <w:bottom w:val="single" w:sz="4" w:space="0" w:color="000000"/>
              <w:right w:val="nil"/>
            </w:tcBorders>
            <w:hideMark/>
          </w:tcPr>
          <w:p w14:paraId="43E60F53" w14:textId="77777777" w:rsidR="00190951" w:rsidRPr="00190951" w:rsidRDefault="00190951" w:rsidP="00190951">
            <w:pPr>
              <w:snapToGrid w:val="0"/>
              <w:spacing w:line="216" w:lineRule="auto"/>
              <w:jc w:val="both"/>
              <w:rPr>
                <w:color w:val="000000"/>
                <w:lang w:eastAsia="en-US"/>
              </w:rPr>
            </w:pPr>
            <w:r w:rsidRPr="00190951">
              <w:rPr>
                <w:color w:val="000000"/>
                <w:lang w:eastAsia="en-US"/>
              </w:rPr>
              <w:t>Скоростно-силовые</w:t>
            </w:r>
          </w:p>
        </w:tc>
        <w:tc>
          <w:tcPr>
            <w:tcW w:w="1984" w:type="dxa"/>
            <w:tcBorders>
              <w:top w:val="nil"/>
              <w:left w:val="single" w:sz="4" w:space="0" w:color="000000"/>
              <w:bottom w:val="single" w:sz="4" w:space="0" w:color="000000"/>
              <w:right w:val="nil"/>
            </w:tcBorders>
            <w:hideMark/>
          </w:tcPr>
          <w:p w14:paraId="6BE6AC34" w14:textId="77777777" w:rsidR="00190951" w:rsidRPr="00190951" w:rsidRDefault="00190951" w:rsidP="00190951">
            <w:pPr>
              <w:snapToGrid w:val="0"/>
              <w:spacing w:line="216" w:lineRule="auto"/>
              <w:rPr>
                <w:color w:val="000000"/>
                <w:lang w:eastAsia="en-US"/>
              </w:rPr>
            </w:pPr>
            <w:r w:rsidRPr="00190951">
              <w:rPr>
                <w:color w:val="000000"/>
                <w:lang w:eastAsia="en-US"/>
              </w:rPr>
              <w:t>Прыжки в длину с места (</w:t>
            </w:r>
            <w:proofErr w:type="gramStart"/>
            <w:r w:rsidRPr="00190951">
              <w:rPr>
                <w:color w:val="000000"/>
                <w:lang w:eastAsia="en-US"/>
              </w:rPr>
              <w:t>см</w:t>
            </w:r>
            <w:proofErr w:type="gramEnd"/>
            <w:r w:rsidRPr="00190951">
              <w:rPr>
                <w:color w:val="000000"/>
                <w:lang w:eastAsia="en-US"/>
              </w:rPr>
              <w:t>.)</w:t>
            </w:r>
          </w:p>
        </w:tc>
        <w:tc>
          <w:tcPr>
            <w:tcW w:w="851" w:type="dxa"/>
            <w:tcBorders>
              <w:top w:val="nil"/>
              <w:left w:val="single" w:sz="4" w:space="0" w:color="000000"/>
              <w:bottom w:val="single" w:sz="4" w:space="0" w:color="000000"/>
              <w:right w:val="nil"/>
            </w:tcBorders>
          </w:tcPr>
          <w:p w14:paraId="0B694AEB" w14:textId="77777777" w:rsidR="00190951" w:rsidRPr="00190951" w:rsidRDefault="00190951" w:rsidP="00190951">
            <w:pPr>
              <w:snapToGrid w:val="0"/>
              <w:spacing w:line="216" w:lineRule="auto"/>
              <w:jc w:val="center"/>
              <w:rPr>
                <w:color w:val="000000"/>
                <w:lang w:eastAsia="en-US"/>
              </w:rPr>
            </w:pPr>
            <w:r w:rsidRPr="00190951">
              <w:rPr>
                <w:color w:val="000000"/>
                <w:lang w:eastAsia="en-US"/>
              </w:rPr>
              <w:t>16</w:t>
            </w:r>
          </w:p>
          <w:p w14:paraId="616BCEF1" w14:textId="77777777" w:rsidR="00190951" w:rsidRPr="00190951" w:rsidRDefault="00190951" w:rsidP="00190951">
            <w:pPr>
              <w:snapToGrid w:val="0"/>
              <w:spacing w:line="216" w:lineRule="auto"/>
              <w:jc w:val="center"/>
              <w:rPr>
                <w:color w:val="000000"/>
                <w:lang w:eastAsia="en-US"/>
              </w:rPr>
            </w:pPr>
            <w:r w:rsidRPr="00190951">
              <w:rPr>
                <w:color w:val="000000"/>
                <w:lang w:eastAsia="en-US"/>
              </w:rPr>
              <w:t>18</w:t>
            </w:r>
          </w:p>
        </w:tc>
        <w:tc>
          <w:tcPr>
            <w:tcW w:w="850" w:type="dxa"/>
            <w:tcBorders>
              <w:top w:val="nil"/>
              <w:left w:val="single" w:sz="4" w:space="0" w:color="000000"/>
              <w:bottom w:val="single" w:sz="4" w:space="0" w:color="000000"/>
              <w:right w:val="nil"/>
            </w:tcBorders>
            <w:hideMark/>
          </w:tcPr>
          <w:p w14:paraId="7FEEEEE1" w14:textId="77777777" w:rsidR="00190951" w:rsidRPr="00190951" w:rsidRDefault="00190951" w:rsidP="00190951">
            <w:pPr>
              <w:snapToGrid w:val="0"/>
              <w:spacing w:line="216" w:lineRule="auto"/>
              <w:jc w:val="both"/>
              <w:rPr>
                <w:color w:val="000000"/>
                <w:lang w:eastAsia="en-US"/>
              </w:rPr>
            </w:pPr>
            <w:r w:rsidRPr="00190951">
              <w:rPr>
                <w:color w:val="000000"/>
                <w:lang w:eastAsia="en-US"/>
              </w:rPr>
              <w:t xml:space="preserve">230 и </w:t>
            </w:r>
          </w:p>
          <w:p w14:paraId="0C4F2D32" w14:textId="77777777" w:rsidR="00190951" w:rsidRPr="00190951" w:rsidRDefault="00190951" w:rsidP="00190951">
            <w:pPr>
              <w:spacing w:line="216" w:lineRule="auto"/>
              <w:jc w:val="both"/>
              <w:rPr>
                <w:color w:val="000000"/>
                <w:lang w:eastAsia="en-US"/>
              </w:rPr>
            </w:pPr>
            <w:r w:rsidRPr="00190951">
              <w:rPr>
                <w:color w:val="000000"/>
                <w:lang w:eastAsia="en-US"/>
              </w:rPr>
              <w:t xml:space="preserve">выше </w:t>
            </w:r>
          </w:p>
          <w:p w14:paraId="54858997" w14:textId="77777777" w:rsidR="00190951" w:rsidRPr="00190951" w:rsidRDefault="00190951" w:rsidP="00190951">
            <w:pPr>
              <w:spacing w:line="216" w:lineRule="auto"/>
              <w:jc w:val="both"/>
              <w:rPr>
                <w:color w:val="000000"/>
                <w:lang w:eastAsia="en-US"/>
              </w:rPr>
            </w:pPr>
          </w:p>
        </w:tc>
        <w:tc>
          <w:tcPr>
            <w:tcW w:w="709" w:type="dxa"/>
            <w:tcBorders>
              <w:top w:val="nil"/>
              <w:left w:val="single" w:sz="4" w:space="0" w:color="000000"/>
              <w:bottom w:val="single" w:sz="4" w:space="0" w:color="000000"/>
              <w:right w:val="nil"/>
            </w:tcBorders>
          </w:tcPr>
          <w:p w14:paraId="21FC4910" w14:textId="77777777" w:rsidR="00190951" w:rsidRPr="00190951" w:rsidRDefault="00190951" w:rsidP="00190951">
            <w:pPr>
              <w:snapToGrid w:val="0"/>
              <w:spacing w:line="216" w:lineRule="auto"/>
              <w:jc w:val="both"/>
              <w:rPr>
                <w:color w:val="000000"/>
                <w:lang w:eastAsia="en-US"/>
              </w:rPr>
            </w:pPr>
            <w:r w:rsidRPr="00190951">
              <w:rPr>
                <w:color w:val="000000"/>
                <w:lang w:eastAsia="en-US"/>
              </w:rPr>
              <w:t>210-220</w:t>
            </w:r>
          </w:p>
        </w:tc>
        <w:tc>
          <w:tcPr>
            <w:tcW w:w="851" w:type="dxa"/>
            <w:tcBorders>
              <w:top w:val="nil"/>
              <w:left w:val="single" w:sz="4" w:space="0" w:color="000000"/>
              <w:bottom w:val="single" w:sz="4" w:space="0" w:color="000000"/>
              <w:right w:val="nil"/>
            </w:tcBorders>
            <w:hideMark/>
          </w:tcPr>
          <w:p w14:paraId="668BB12B" w14:textId="77777777" w:rsidR="00190951" w:rsidRPr="00190951" w:rsidRDefault="00190951" w:rsidP="00190951">
            <w:pPr>
              <w:spacing w:line="216" w:lineRule="auto"/>
              <w:jc w:val="both"/>
              <w:rPr>
                <w:color w:val="000000"/>
                <w:lang w:eastAsia="en-US"/>
              </w:rPr>
            </w:pPr>
            <w:r w:rsidRPr="00190951">
              <w:rPr>
                <w:color w:val="000000"/>
                <w:lang w:eastAsia="en-US"/>
              </w:rPr>
              <w:t>200</w:t>
            </w:r>
          </w:p>
        </w:tc>
        <w:tc>
          <w:tcPr>
            <w:tcW w:w="850" w:type="dxa"/>
            <w:tcBorders>
              <w:top w:val="nil"/>
              <w:left w:val="single" w:sz="4" w:space="0" w:color="000000"/>
              <w:bottom w:val="single" w:sz="4" w:space="0" w:color="000000"/>
              <w:right w:val="nil"/>
            </w:tcBorders>
            <w:hideMark/>
          </w:tcPr>
          <w:p w14:paraId="1818ADF8" w14:textId="77777777" w:rsidR="00190951" w:rsidRPr="00190951" w:rsidRDefault="00190951" w:rsidP="00190951">
            <w:pPr>
              <w:snapToGrid w:val="0"/>
              <w:spacing w:line="216" w:lineRule="auto"/>
              <w:jc w:val="both"/>
              <w:rPr>
                <w:color w:val="000000"/>
                <w:lang w:eastAsia="en-US"/>
              </w:rPr>
            </w:pPr>
            <w:r w:rsidRPr="00190951">
              <w:rPr>
                <w:color w:val="000000"/>
                <w:lang w:eastAsia="en-US"/>
              </w:rPr>
              <w:t xml:space="preserve">210 и </w:t>
            </w:r>
          </w:p>
          <w:p w14:paraId="05D6B36D" w14:textId="77777777" w:rsidR="00190951" w:rsidRPr="00190951" w:rsidRDefault="00190951" w:rsidP="00190951">
            <w:pPr>
              <w:spacing w:line="216" w:lineRule="auto"/>
              <w:jc w:val="both"/>
              <w:rPr>
                <w:color w:val="000000"/>
                <w:lang w:eastAsia="en-US"/>
              </w:rPr>
            </w:pPr>
            <w:r w:rsidRPr="00190951">
              <w:rPr>
                <w:color w:val="000000"/>
                <w:lang w:eastAsia="en-US"/>
              </w:rPr>
              <w:t xml:space="preserve">выше </w:t>
            </w:r>
          </w:p>
          <w:p w14:paraId="18AE1625" w14:textId="77777777" w:rsidR="00190951" w:rsidRPr="00190951" w:rsidRDefault="00190951" w:rsidP="00190951">
            <w:pPr>
              <w:spacing w:line="216" w:lineRule="auto"/>
              <w:jc w:val="both"/>
              <w:rPr>
                <w:color w:val="000000"/>
                <w:lang w:eastAsia="en-US"/>
              </w:rPr>
            </w:pPr>
          </w:p>
        </w:tc>
        <w:tc>
          <w:tcPr>
            <w:tcW w:w="709" w:type="dxa"/>
            <w:tcBorders>
              <w:top w:val="nil"/>
              <w:left w:val="single" w:sz="4" w:space="0" w:color="000000"/>
              <w:bottom w:val="single" w:sz="4" w:space="0" w:color="000000"/>
              <w:right w:val="nil"/>
            </w:tcBorders>
          </w:tcPr>
          <w:p w14:paraId="69945019" w14:textId="77777777" w:rsidR="00190951" w:rsidRPr="00190951" w:rsidRDefault="00190951" w:rsidP="00190951">
            <w:pPr>
              <w:snapToGrid w:val="0"/>
              <w:spacing w:line="216" w:lineRule="auto"/>
              <w:jc w:val="both"/>
              <w:rPr>
                <w:color w:val="000000"/>
                <w:lang w:eastAsia="en-US"/>
              </w:rPr>
            </w:pPr>
            <w:r w:rsidRPr="00190951">
              <w:rPr>
                <w:color w:val="000000"/>
                <w:lang w:eastAsia="en-US"/>
              </w:rPr>
              <w:t>180–200</w:t>
            </w:r>
          </w:p>
          <w:p w14:paraId="79D1B3EF" w14:textId="77777777" w:rsidR="00190951" w:rsidRPr="00190951" w:rsidRDefault="00190951" w:rsidP="00190951">
            <w:pPr>
              <w:spacing w:line="216" w:lineRule="auto"/>
              <w:jc w:val="both"/>
              <w:rPr>
                <w:color w:val="000000"/>
                <w:lang w:eastAsia="en-US"/>
              </w:rPr>
            </w:pPr>
          </w:p>
        </w:tc>
        <w:tc>
          <w:tcPr>
            <w:tcW w:w="1134" w:type="dxa"/>
            <w:tcBorders>
              <w:top w:val="nil"/>
              <w:left w:val="single" w:sz="4" w:space="0" w:color="000000"/>
              <w:bottom w:val="single" w:sz="4" w:space="0" w:color="000000"/>
              <w:right w:val="single" w:sz="4" w:space="0" w:color="000000"/>
            </w:tcBorders>
            <w:hideMark/>
          </w:tcPr>
          <w:p w14:paraId="7CF0C464" w14:textId="77777777" w:rsidR="00190951" w:rsidRPr="00190951" w:rsidRDefault="00190951" w:rsidP="00190951">
            <w:pPr>
              <w:snapToGrid w:val="0"/>
              <w:spacing w:line="216" w:lineRule="auto"/>
              <w:jc w:val="both"/>
              <w:rPr>
                <w:color w:val="000000"/>
                <w:lang w:eastAsia="en-US"/>
              </w:rPr>
            </w:pPr>
            <w:r w:rsidRPr="00190951">
              <w:rPr>
                <w:color w:val="000000"/>
                <w:lang w:eastAsia="en-US"/>
              </w:rPr>
              <w:t xml:space="preserve">170 </w:t>
            </w:r>
          </w:p>
          <w:p w14:paraId="3BAB382C" w14:textId="77777777" w:rsidR="00190951" w:rsidRPr="00190951" w:rsidRDefault="00190951" w:rsidP="00190951">
            <w:pPr>
              <w:spacing w:line="216" w:lineRule="auto"/>
              <w:jc w:val="both"/>
              <w:rPr>
                <w:color w:val="000000"/>
                <w:lang w:eastAsia="en-US"/>
              </w:rPr>
            </w:pPr>
          </w:p>
        </w:tc>
      </w:tr>
      <w:tr w:rsidR="00190951" w:rsidRPr="00190951" w14:paraId="102FDA54" w14:textId="77777777" w:rsidTr="00B22F5A">
        <w:tc>
          <w:tcPr>
            <w:tcW w:w="426" w:type="dxa"/>
            <w:tcBorders>
              <w:top w:val="nil"/>
              <w:left w:val="single" w:sz="4" w:space="0" w:color="000000"/>
              <w:bottom w:val="single" w:sz="4" w:space="0" w:color="000000"/>
              <w:right w:val="nil"/>
            </w:tcBorders>
            <w:hideMark/>
          </w:tcPr>
          <w:p w14:paraId="5F9B205F" w14:textId="77777777" w:rsidR="00190951" w:rsidRPr="00190951" w:rsidRDefault="00190951" w:rsidP="00190951">
            <w:pPr>
              <w:snapToGrid w:val="0"/>
              <w:spacing w:line="216" w:lineRule="auto"/>
              <w:jc w:val="center"/>
              <w:rPr>
                <w:color w:val="000000"/>
                <w:lang w:eastAsia="en-US"/>
              </w:rPr>
            </w:pPr>
            <w:r w:rsidRPr="00190951">
              <w:rPr>
                <w:color w:val="000000"/>
                <w:lang w:eastAsia="en-US"/>
              </w:rPr>
              <w:t>4</w:t>
            </w:r>
          </w:p>
        </w:tc>
        <w:tc>
          <w:tcPr>
            <w:tcW w:w="1559" w:type="dxa"/>
            <w:tcBorders>
              <w:top w:val="nil"/>
              <w:left w:val="single" w:sz="4" w:space="0" w:color="000000"/>
              <w:bottom w:val="single" w:sz="4" w:space="0" w:color="000000"/>
              <w:right w:val="nil"/>
            </w:tcBorders>
            <w:hideMark/>
          </w:tcPr>
          <w:p w14:paraId="5D35CCD4" w14:textId="77777777" w:rsidR="00190951" w:rsidRPr="00190951" w:rsidRDefault="00190951" w:rsidP="00190951">
            <w:pPr>
              <w:snapToGrid w:val="0"/>
              <w:spacing w:line="216" w:lineRule="auto"/>
              <w:jc w:val="both"/>
              <w:rPr>
                <w:color w:val="000000"/>
                <w:lang w:eastAsia="en-US"/>
              </w:rPr>
            </w:pPr>
            <w:r w:rsidRPr="00190951">
              <w:rPr>
                <w:color w:val="000000"/>
                <w:lang w:eastAsia="en-US"/>
              </w:rPr>
              <w:t xml:space="preserve">Выносливость </w:t>
            </w:r>
          </w:p>
        </w:tc>
        <w:tc>
          <w:tcPr>
            <w:tcW w:w="1984" w:type="dxa"/>
            <w:tcBorders>
              <w:top w:val="nil"/>
              <w:left w:val="single" w:sz="4" w:space="0" w:color="000000"/>
              <w:bottom w:val="single" w:sz="4" w:space="0" w:color="000000"/>
              <w:right w:val="nil"/>
            </w:tcBorders>
            <w:hideMark/>
          </w:tcPr>
          <w:p w14:paraId="73FFC591" w14:textId="77777777" w:rsidR="00190951" w:rsidRPr="00190951" w:rsidRDefault="00190951" w:rsidP="00190951">
            <w:pPr>
              <w:snapToGrid w:val="0"/>
              <w:spacing w:line="216" w:lineRule="auto"/>
              <w:rPr>
                <w:color w:val="000000"/>
                <w:lang w:eastAsia="en-US"/>
              </w:rPr>
            </w:pPr>
            <w:r w:rsidRPr="00190951">
              <w:rPr>
                <w:color w:val="000000"/>
                <w:lang w:eastAsia="en-US"/>
              </w:rPr>
              <w:t xml:space="preserve">6-минутный </w:t>
            </w:r>
          </w:p>
          <w:p w14:paraId="364B42BD" w14:textId="77777777" w:rsidR="00190951" w:rsidRPr="00190951" w:rsidRDefault="00190951" w:rsidP="00190951">
            <w:pPr>
              <w:spacing w:line="216" w:lineRule="auto"/>
              <w:rPr>
                <w:color w:val="000000"/>
                <w:lang w:eastAsia="en-US"/>
              </w:rPr>
            </w:pPr>
            <w:r w:rsidRPr="00190951">
              <w:rPr>
                <w:color w:val="000000"/>
                <w:lang w:eastAsia="en-US"/>
              </w:rPr>
              <w:t>бег (</w:t>
            </w:r>
            <w:proofErr w:type="gramStart"/>
            <w:r w:rsidRPr="00190951">
              <w:rPr>
                <w:color w:val="000000"/>
                <w:lang w:eastAsia="en-US"/>
              </w:rPr>
              <w:t>м</w:t>
            </w:r>
            <w:proofErr w:type="gramEnd"/>
            <w:r w:rsidRPr="00190951">
              <w:rPr>
                <w:color w:val="000000"/>
                <w:lang w:eastAsia="en-US"/>
              </w:rPr>
              <w:t>.)</w:t>
            </w:r>
          </w:p>
        </w:tc>
        <w:tc>
          <w:tcPr>
            <w:tcW w:w="851" w:type="dxa"/>
            <w:tcBorders>
              <w:top w:val="nil"/>
              <w:left w:val="single" w:sz="4" w:space="0" w:color="000000"/>
              <w:bottom w:val="single" w:sz="4" w:space="0" w:color="000000"/>
              <w:right w:val="nil"/>
            </w:tcBorders>
          </w:tcPr>
          <w:p w14:paraId="004C1844" w14:textId="77777777" w:rsidR="00190951" w:rsidRPr="00190951" w:rsidRDefault="00190951" w:rsidP="00190951">
            <w:pPr>
              <w:snapToGrid w:val="0"/>
              <w:spacing w:line="216" w:lineRule="auto"/>
              <w:jc w:val="center"/>
              <w:rPr>
                <w:color w:val="000000"/>
                <w:lang w:eastAsia="en-US"/>
              </w:rPr>
            </w:pPr>
            <w:r w:rsidRPr="00190951">
              <w:rPr>
                <w:color w:val="000000"/>
                <w:lang w:eastAsia="en-US"/>
              </w:rPr>
              <w:t>16</w:t>
            </w:r>
          </w:p>
          <w:p w14:paraId="024BA6BF" w14:textId="77777777" w:rsidR="00190951" w:rsidRPr="00190951" w:rsidRDefault="00190951" w:rsidP="00190951">
            <w:pPr>
              <w:spacing w:line="216" w:lineRule="auto"/>
              <w:jc w:val="center"/>
              <w:rPr>
                <w:color w:val="000000"/>
                <w:lang w:eastAsia="en-US"/>
              </w:rPr>
            </w:pPr>
            <w:r w:rsidRPr="00190951">
              <w:rPr>
                <w:color w:val="000000"/>
                <w:lang w:eastAsia="en-US"/>
              </w:rPr>
              <w:t>18</w:t>
            </w:r>
          </w:p>
        </w:tc>
        <w:tc>
          <w:tcPr>
            <w:tcW w:w="850" w:type="dxa"/>
            <w:tcBorders>
              <w:top w:val="nil"/>
              <w:left w:val="single" w:sz="4" w:space="0" w:color="000000"/>
              <w:bottom w:val="single" w:sz="4" w:space="0" w:color="000000"/>
              <w:right w:val="nil"/>
            </w:tcBorders>
          </w:tcPr>
          <w:p w14:paraId="2B48B027" w14:textId="77777777" w:rsidR="00190951" w:rsidRPr="00190951" w:rsidRDefault="00190951" w:rsidP="00190951">
            <w:pPr>
              <w:snapToGrid w:val="0"/>
              <w:spacing w:line="216" w:lineRule="auto"/>
              <w:jc w:val="both"/>
              <w:rPr>
                <w:color w:val="000000"/>
                <w:lang w:eastAsia="en-US"/>
              </w:rPr>
            </w:pPr>
            <w:r w:rsidRPr="00190951">
              <w:rPr>
                <w:color w:val="000000"/>
                <w:lang w:eastAsia="en-US"/>
              </w:rPr>
              <w:t xml:space="preserve">1500 </w:t>
            </w:r>
          </w:p>
          <w:p w14:paraId="1E9A83F4" w14:textId="77777777" w:rsidR="00190951" w:rsidRPr="00190951" w:rsidRDefault="00190951" w:rsidP="00190951">
            <w:pPr>
              <w:spacing w:line="216" w:lineRule="auto"/>
              <w:jc w:val="both"/>
              <w:rPr>
                <w:color w:val="000000"/>
                <w:lang w:eastAsia="en-US"/>
              </w:rPr>
            </w:pPr>
          </w:p>
        </w:tc>
        <w:tc>
          <w:tcPr>
            <w:tcW w:w="709" w:type="dxa"/>
            <w:tcBorders>
              <w:top w:val="nil"/>
              <w:left w:val="single" w:sz="4" w:space="0" w:color="000000"/>
              <w:bottom w:val="single" w:sz="4" w:space="0" w:color="000000"/>
              <w:right w:val="nil"/>
            </w:tcBorders>
          </w:tcPr>
          <w:p w14:paraId="28C4D948" w14:textId="77777777" w:rsidR="00190951" w:rsidRPr="00190951" w:rsidRDefault="00190951" w:rsidP="00190951">
            <w:pPr>
              <w:snapToGrid w:val="0"/>
              <w:spacing w:line="216" w:lineRule="auto"/>
              <w:jc w:val="both"/>
              <w:rPr>
                <w:color w:val="000000"/>
                <w:lang w:eastAsia="en-US"/>
              </w:rPr>
            </w:pPr>
            <w:r w:rsidRPr="00190951">
              <w:rPr>
                <w:color w:val="000000"/>
                <w:lang w:eastAsia="en-US"/>
              </w:rPr>
              <w:t xml:space="preserve">1300–1400 </w:t>
            </w:r>
          </w:p>
        </w:tc>
        <w:tc>
          <w:tcPr>
            <w:tcW w:w="851" w:type="dxa"/>
            <w:tcBorders>
              <w:top w:val="nil"/>
              <w:left w:val="single" w:sz="4" w:space="0" w:color="000000"/>
              <w:bottom w:val="single" w:sz="4" w:space="0" w:color="000000"/>
              <w:right w:val="nil"/>
            </w:tcBorders>
            <w:hideMark/>
          </w:tcPr>
          <w:p w14:paraId="22D072BE" w14:textId="77777777" w:rsidR="00190951" w:rsidRPr="00190951" w:rsidRDefault="00190951" w:rsidP="00190951">
            <w:pPr>
              <w:snapToGrid w:val="0"/>
              <w:spacing w:line="216" w:lineRule="auto"/>
              <w:jc w:val="both"/>
              <w:rPr>
                <w:color w:val="000000"/>
                <w:lang w:eastAsia="en-US"/>
              </w:rPr>
            </w:pPr>
            <w:r w:rsidRPr="00190951">
              <w:rPr>
                <w:color w:val="000000"/>
                <w:lang w:eastAsia="en-US"/>
              </w:rPr>
              <w:t xml:space="preserve">1100 </w:t>
            </w:r>
          </w:p>
          <w:p w14:paraId="31CE9B1C" w14:textId="77777777" w:rsidR="00190951" w:rsidRPr="00190951" w:rsidRDefault="00190951" w:rsidP="00190951">
            <w:pPr>
              <w:spacing w:line="216" w:lineRule="auto"/>
              <w:jc w:val="both"/>
              <w:rPr>
                <w:color w:val="000000"/>
                <w:lang w:eastAsia="en-US"/>
              </w:rPr>
            </w:pPr>
          </w:p>
        </w:tc>
        <w:tc>
          <w:tcPr>
            <w:tcW w:w="850" w:type="dxa"/>
            <w:tcBorders>
              <w:top w:val="nil"/>
              <w:left w:val="single" w:sz="4" w:space="0" w:color="000000"/>
              <w:bottom w:val="single" w:sz="4" w:space="0" w:color="000000"/>
              <w:right w:val="nil"/>
            </w:tcBorders>
          </w:tcPr>
          <w:p w14:paraId="5E214637" w14:textId="77777777" w:rsidR="00190951" w:rsidRPr="00190951" w:rsidRDefault="00190951" w:rsidP="00190951">
            <w:pPr>
              <w:snapToGrid w:val="0"/>
              <w:spacing w:line="216" w:lineRule="auto"/>
              <w:jc w:val="both"/>
              <w:rPr>
                <w:color w:val="000000"/>
                <w:lang w:eastAsia="en-US"/>
              </w:rPr>
            </w:pPr>
            <w:r w:rsidRPr="00190951">
              <w:rPr>
                <w:color w:val="000000"/>
                <w:lang w:eastAsia="en-US"/>
              </w:rPr>
              <w:t xml:space="preserve">1300 </w:t>
            </w:r>
          </w:p>
        </w:tc>
        <w:tc>
          <w:tcPr>
            <w:tcW w:w="709" w:type="dxa"/>
            <w:tcBorders>
              <w:top w:val="nil"/>
              <w:left w:val="single" w:sz="4" w:space="0" w:color="000000"/>
              <w:bottom w:val="single" w:sz="4" w:space="0" w:color="000000"/>
              <w:right w:val="nil"/>
            </w:tcBorders>
          </w:tcPr>
          <w:p w14:paraId="3D8FA7A6" w14:textId="77777777" w:rsidR="00190951" w:rsidRPr="00190951" w:rsidRDefault="00190951" w:rsidP="00190951">
            <w:pPr>
              <w:snapToGrid w:val="0"/>
              <w:spacing w:line="216" w:lineRule="auto"/>
              <w:jc w:val="both"/>
              <w:rPr>
                <w:color w:val="000000"/>
                <w:lang w:eastAsia="en-US"/>
              </w:rPr>
            </w:pPr>
            <w:r w:rsidRPr="00190951">
              <w:rPr>
                <w:color w:val="000000"/>
                <w:lang w:eastAsia="en-US"/>
              </w:rPr>
              <w:t>1100–1200</w:t>
            </w:r>
          </w:p>
        </w:tc>
        <w:tc>
          <w:tcPr>
            <w:tcW w:w="1134" w:type="dxa"/>
            <w:tcBorders>
              <w:top w:val="nil"/>
              <w:left w:val="single" w:sz="4" w:space="0" w:color="000000"/>
              <w:bottom w:val="single" w:sz="4" w:space="0" w:color="000000"/>
              <w:right w:val="single" w:sz="4" w:space="0" w:color="000000"/>
            </w:tcBorders>
          </w:tcPr>
          <w:p w14:paraId="4B1F709B" w14:textId="77777777" w:rsidR="00190951" w:rsidRPr="00190951" w:rsidRDefault="00190951" w:rsidP="00190951">
            <w:pPr>
              <w:spacing w:line="216" w:lineRule="auto"/>
              <w:jc w:val="both"/>
              <w:rPr>
                <w:color w:val="000000"/>
                <w:lang w:eastAsia="en-US"/>
              </w:rPr>
            </w:pPr>
            <w:r w:rsidRPr="00190951">
              <w:rPr>
                <w:color w:val="000000"/>
                <w:lang w:eastAsia="en-US"/>
              </w:rPr>
              <w:t>1000</w:t>
            </w:r>
          </w:p>
        </w:tc>
      </w:tr>
      <w:tr w:rsidR="00190951" w:rsidRPr="00190951" w14:paraId="56741941" w14:textId="77777777" w:rsidTr="00B22F5A">
        <w:tc>
          <w:tcPr>
            <w:tcW w:w="426" w:type="dxa"/>
            <w:tcBorders>
              <w:top w:val="nil"/>
              <w:left w:val="single" w:sz="4" w:space="0" w:color="000000"/>
              <w:bottom w:val="single" w:sz="4" w:space="0" w:color="000000"/>
              <w:right w:val="nil"/>
            </w:tcBorders>
            <w:hideMark/>
          </w:tcPr>
          <w:p w14:paraId="16D79133" w14:textId="77777777" w:rsidR="00190951" w:rsidRPr="00190951" w:rsidRDefault="00190951" w:rsidP="00190951">
            <w:pPr>
              <w:snapToGrid w:val="0"/>
              <w:spacing w:line="216" w:lineRule="auto"/>
              <w:jc w:val="center"/>
              <w:rPr>
                <w:color w:val="000000"/>
                <w:lang w:eastAsia="en-US"/>
              </w:rPr>
            </w:pPr>
            <w:r w:rsidRPr="00190951">
              <w:rPr>
                <w:color w:val="000000"/>
                <w:lang w:eastAsia="en-US"/>
              </w:rPr>
              <w:t>5</w:t>
            </w:r>
          </w:p>
        </w:tc>
        <w:tc>
          <w:tcPr>
            <w:tcW w:w="1559" w:type="dxa"/>
            <w:tcBorders>
              <w:top w:val="nil"/>
              <w:left w:val="single" w:sz="4" w:space="0" w:color="000000"/>
              <w:bottom w:val="single" w:sz="4" w:space="0" w:color="000000"/>
              <w:right w:val="nil"/>
            </w:tcBorders>
            <w:hideMark/>
          </w:tcPr>
          <w:p w14:paraId="66EA0C58" w14:textId="77777777" w:rsidR="00190951" w:rsidRPr="00190951" w:rsidRDefault="00190951" w:rsidP="00190951">
            <w:pPr>
              <w:snapToGrid w:val="0"/>
              <w:spacing w:line="216" w:lineRule="auto"/>
              <w:jc w:val="both"/>
              <w:rPr>
                <w:color w:val="000000"/>
                <w:lang w:eastAsia="en-US"/>
              </w:rPr>
            </w:pPr>
            <w:r w:rsidRPr="00190951">
              <w:rPr>
                <w:color w:val="000000"/>
                <w:lang w:eastAsia="en-US"/>
              </w:rPr>
              <w:t>Гибкость</w:t>
            </w:r>
          </w:p>
        </w:tc>
        <w:tc>
          <w:tcPr>
            <w:tcW w:w="1984" w:type="dxa"/>
            <w:tcBorders>
              <w:top w:val="nil"/>
              <w:left w:val="single" w:sz="4" w:space="0" w:color="000000"/>
              <w:bottom w:val="single" w:sz="4" w:space="0" w:color="000000"/>
              <w:right w:val="nil"/>
            </w:tcBorders>
            <w:hideMark/>
          </w:tcPr>
          <w:p w14:paraId="3BE87C5D" w14:textId="77777777" w:rsidR="00190951" w:rsidRPr="00190951" w:rsidRDefault="00190951" w:rsidP="00190951">
            <w:pPr>
              <w:snapToGrid w:val="0"/>
              <w:spacing w:line="216" w:lineRule="auto"/>
              <w:rPr>
                <w:color w:val="000000"/>
                <w:lang w:eastAsia="en-US"/>
              </w:rPr>
            </w:pPr>
            <w:r w:rsidRPr="00190951">
              <w:rPr>
                <w:color w:val="000000"/>
                <w:lang w:eastAsia="en-US"/>
              </w:rPr>
              <w:t xml:space="preserve">Наклон вперед из </w:t>
            </w:r>
            <w:proofErr w:type="gramStart"/>
            <w:r w:rsidRPr="00190951">
              <w:rPr>
                <w:color w:val="000000"/>
                <w:lang w:eastAsia="en-US"/>
              </w:rPr>
              <w:t>положения</w:t>
            </w:r>
            <w:proofErr w:type="gramEnd"/>
            <w:r w:rsidRPr="00190951">
              <w:rPr>
                <w:color w:val="000000"/>
                <w:lang w:eastAsia="en-US"/>
              </w:rPr>
              <w:t xml:space="preserve"> стоя (см.)</w:t>
            </w:r>
          </w:p>
        </w:tc>
        <w:tc>
          <w:tcPr>
            <w:tcW w:w="851" w:type="dxa"/>
            <w:tcBorders>
              <w:top w:val="nil"/>
              <w:left w:val="single" w:sz="4" w:space="0" w:color="000000"/>
              <w:bottom w:val="single" w:sz="4" w:space="0" w:color="000000"/>
              <w:right w:val="nil"/>
            </w:tcBorders>
          </w:tcPr>
          <w:p w14:paraId="60F7C0F1" w14:textId="77777777" w:rsidR="00190951" w:rsidRPr="00190951" w:rsidRDefault="00190951" w:rsidP="00190951">
            <w:pPr>
              <w:snapToGrid w:val="0"/>
              <w:spacing w:line="216" w:lineRule="auto"/>
              <w:jc w:val="center"/>
              <w:rPr>
                <w:color w:val="000000"/>
                <w:lang w:eastAsia="en-US"/>
              </w:rPr>
            </w:pPr>
            <w:r w:rsidRPr="00190951">
              <w:rPr>
                <w:color w:val="000000"/>
                <w:lang w:eastAsia="en-US"/>
              </w:rPr>
              <w:t>16</w:t>
            </w:r>
          </w:p>
          <w:p w14:paraId="1BB1D07E" w14:textId="77777777" w:rsidR="00190951" w:rsidRPr="00190951" w:rsidRDefault="00190951" w:rsidP="00190951">
            <w:pPr>
              <w:spacing w:line="216" w:lineRule="auto"/>
              <w:jc w:val="center"/>
              <w:rPr>
                <w:color w:val="000000"/>
                <w:lang w:eastAsia="en-US"/>
              </w:rPr>
            </w:pPr>
            <w:r w:rsidRPr="00190951">
              <w:rPr>
                <w:color w:val="000000"/>
                <w:lang w:eastAsia="en-US"/>
              </w:rPr>
              <w:t>18</w:t>
            </w:r>
          </w:p>
        </w:tc>
        <w:tc>
          <w:tcPr>
            <w:tcW w:w="850" w:type="dxa"/>
            <w:tcBorders>
              <w:top w:val="nil"/>
              <w:left w:val="single" w:sz="4" w:space="0" w:color="000000"/>
              <w:bottom w:val="single" w:sz="4" w:space="0" w:color="000000"/>
              <w:right w:val="nil"/>
            </w:tcBorders>
            <w:hideMark/>
          </w:tcPr>
          <w:p w14:paraId="0F983DAE" w14:textId="77777777" w:rsidR="00190951" w:rsidRPr="00190951" w:rsidRDefault="00190951" w:rsidP="00190951">
            <w:pPr>
              <w:snapToGrid w:val="0"/>
              <w:spacing w:line="216" w:lineRule="auto"/>
              <w:jc w:val="both"/>
              <w:rPr>
                <w:color w:val="000000"/>
                <w:lang w:eastAsia="en-US"/>
              </w:rPr>
            </w:pPr>
            <w:r w:rsidRPr="00190951">
              <w:rPr>
                <w:color w:val="000000"/>
                <w:lang w:eastAsia="en-US"/>
              </w:rPr>
              <w:t xml:space="preserve">13 и </w:t>
            </w:r>
          </w:p>
          <w:p w14:paraId="5E82EFC3" w14:textId="77777777" w:rsidR="00190951" w:rsidRPr="00190951" w:rsidRDefault="00190951" w:rsidP="00190951">
            <w:pPr>
              <w:spacing w:line="216" w:lineRule="auto"/>
              <w:jc w:val="both"/>
              <w:rPr>
                <w:color w:val="000000"/>
                <w:lang w:eastAsia="en-US"/>
              </w:rPr>
            </w:pPr>
            <w:r w:rsidRPr="00190951">
              <w:rPr>
                <w:color w:val="000000"/>
                <w:lang w:eastAsia="en-US"/>
              </w:rPr>
              <w:t xml:space="preserve">выше </w:t>
            </w:r>
          </w:p>
          <w:p w14:paraId="6034E47A" w14:textId="77777777" w:rsidR="00190951" w:rsidRPr="00190951" w:rsidRDefault="00190951" w:rsidP="00190951">
            <w:pPr>
              <w:spacing w:line="216" w:lineRule="auto"/>
              <w:jc w:val="both"/>
              <w:rPr>
                <w:color w:val="000000"/>
                <w:lang w:eastAsia="en-US"/>
              </w:rPr>
            </w:pPr>
          </w:p>
        </w:tc>
        <w:tc>
          <w:tcPr>
            <w:tcW w:w="709" w:type="dxa"/>
            <w:tcBorders>
              <w:top w:val="nil"/>
              <w:left w:val="single" w:sz="4" w:space="0" w:color="000000"/>
              <w:bottom w:val="single" w:sz="4" w:space="0" w:color="000000"/>
              <w:right w:val="nil"/>
            </w:tcBorders>
          </w:tcPr>
          <w:p w14:paraId="682E17F3" w14:textId="77777777" w:rsidR="00190951" w:rsidRPr="00190951" w:rsidRDefault="00190951" w:rsidP="00190951">
            <w:pPr>
              <w:snapToGrid w:val="0"/>
              <w:spacing w:line="216" w:lineRule="auto"/>
              <w:jc w:val="both"/>
              <w:rPr>
                <w:color w:val="000000"/>
                <w:lang w:eastAsia="en-US"/>
              </w:rPr>
            </w:pPr>
            <w:r w:rsidRPr="00190951">
              <w:rPr>
                <w:color w:val="000000"/>
                <w:lang w:eastAsia="en-US"/>
              </w:rPr>
              <w:t>10–12</w:t>
            </w:r>
          </w:p>
          <w:p w14:paraId="4B59BA3D" w14:textId="77777777" w:rsidR="00190951" w:rsidRPr="00190951" w:rsidRDefault="00190951" w:rsidP="00190951">
            <w:pPr>
              <w:spacing w:line="216" w:lineRule="auto"/>
              <w:jc w:val="both"/>
              <w:rPr>
                <w:color w:val="000000"/>
                <w:lang w:eastAsia="en-US"/>
              </w:rPr>
            </w:pPr>
          </w:p>
        </w:tc>
        <w:tc>
          <w:tcPr>
            <w:tcW w:w="851" w:type="dxa"/>
            <w:tcBorders>
              <w:top w:val="nil"/>
              <w:left w:val="single" w:sz="4" w:space="0" w:color="000000"/>
              <w:bottom w:val="single" w:sz="4" w:space="0" w:color="000000"/>
              <w:right w:val="nil"/>
            </w:tcBorders>
            <w:hideMark/>
          </w:tcPr>
          <w:p w14:paraId="4C4AA4C1" w14:textId="77777777" w:rsidR="00190951" w:rsidRPr="00190951" w:rsidRDefault="00190951" w:rsidP="00190951">
            <w:pPr>
              <w:snapToGrid w:val="0"/>
              <w:spacing w:line="216" w:lineRule="auto"/>
              <w:jc w:val="both"/>
              <w:rPr>
                <w:color w:val="000000"/>
                <w:lang w:eastAsia="en-US"/>
              </w:rPr>
            </w:pPr>
            <w:r w:rsidRPr="00190951">
              <w:rPr>
                <w:color w:val="000000"/>
                <w:lang w:eastAsia="en-US"/>
              </w:rPr>
              <w:t>9</w:t>
            </w:r>
          </w:p>
          <w:p w14:paraId="669F5DD9" w14:textId="77777777" w:rsidR="00190951" w:rsidRPr="00190951" w:rsidRDefault="00190951" w:rsidP="00190951">
            <w:pPr>
              <w:spacing w:line="216" w:lineRule="auto"/>
              <w:jc w:val="both"/>
              <w:rPr>
                <w:color w:val="000000"/>
                <w:lang w:eastAsia="en-US"/>
              </w:rPr>
            </w:pPr>
          </w:p>
        </w:tc>
        <w:tc>
          <w:tcPr>
            <w:tcW w:w="850" w:type="dxa"/>
            <w:tcBorders>
              <w:top w:val="nil"/>
              <w:left w:val="single" w:sz="4" w:space="0" w:color="000000"/>
              <w:bottom w:val="single" w:sz="4" w:space="0" w:color="000000"/>
              <w:right w:val="nil"/>
            </w:tcBorders>
            <w:hideMark/>
          </w:tcPr>
          <w:p w14:paraId="0AE03097" w14:textId="77777777" w:rsidR="00190951" w:rsidRPr="00190951" w:rsidRDefault="00190951" w:rsidP="00190951">
            <w:pPr>
              <w:snapToGrid w:val="0"/>
              <w:spacing w:line="216" w:lineRule="auto"/>
              <w:jc w:val="both"/>
              <w:rPr>
                <w:color w:val="000000"/>
                <w:lang w:eastAsia="en-US"/>
              </w:rPr>
            </w:pPr>
            <w:r w:rsidRPr="00190951">
              <w:rPr>
                <w:color w:val="000000"/>
                <w:lang w:eastAsia="en-US"/>
              </w:rPr>
              <w:t>16</w:t>
            </w:r>
          </w:p>
          <w:p w14:paraId="55B4D3C4" w14:textId="77777777" w:rsidR="00190951" w:rsidRPr="00190951" w:rsidRDefault="00190951" w:rsidP="00190951">
            <w:pPr>
              <w:spacing w:line="216" w:lineRule="auto"/>
              <w:jc w:val="both"/>
              <w:rPr>
                <w:color w:val="000000"/>
                <w:lang w:eastAsia="en-US"/>
              </w:rPr>
            </w:pPr>
          </w:p>
        </w:tc>
        <w:tc>
          <w:tcPr>
            <w:tcW w:w="709" w:type="dxa"/>
            <w:tcBorders>
              <w:top w:val="nil"/>
              <w:left w:val="single" w:sz="4" w:space="0" w:color="000000"/>
              <w:bottom w:val="single" w:sz="4" w:space="0" w:color="000000"/>
              <w:right w:val="nil"/>
            </w:tcBorders>
          </w:tcPr>
          <w:p w14:paraId="152CE7EA" w14:textId="77777777" w:rsidR="00190951" w:rsidRPr="00190951" w:rsidRDefault="00190951" w:rsidP="00190951">
            <w:pPr>
              <w:snapToGrid w:val="0"/>
              <w:spacing w:line="216" w:lineRule="auto"/>
              <w:jc w:val="both"/>
              <w:rPr>
                <w:color w:val="000000"/>
                <w:lang w:eastAsia="en-US"/>
              </w:rPr>
            </w:pPr>
            <w:r w:rsidRPr="00190951">
              <w:rPr>
                <w:color w:val="000000"/>
                <w:lang w:eastAsia="en-US"/>
              </w:rPr>
              <w:t>12–15</w:t>
            </w:r>
          </w:p>
          <w:p w14:paraId="76C9AA16" w14:textId="77777777" w:rsidR="00190951" w:rsidRPr="00190951" w:rsidRDefault="00190951" w:rsidP="00190951">
            <w:pPr>
              <w:spacing w:line="216" w:lineRule="auto"/>
              <w:jc w:val="both"/>
              <w:rPr>
                <w:color w:val="000000"/>
                <w:lang w:eastAsia="en-US"/>
              </w:rPr>
            </w:pPr>
          </w:p>
        </w:tc>
        <w:tc>
          <w:tcPr>
            <w:tcW w:w="1134" w:type="dxa"/>
            <w:tcBorders>
              <w:top w:val="nil"/>
              <w:left w:val="single" w:sz="4" w:space="0" w:color="000000"/>
              <w:bottom w:val="single" w:sz="4" w:space="0" w:color="000000"/>
              <w:right w:val="single" w:sz="4" w:space="0" w:color="000000"/>
            </w:tcBorders>
            <w:hideMark/>
          </w:tcPr>
          <w:p w14:paraId="318F0308" w14:textId="77777777" w:rsidR="00190951" w:rsidRPr="00190951" w:rsidRDefault="00190951" w:rsidP="00190951">
            <w:pPr>
              <w:spacing w:line="216" w:lineRule="auto"/>
              <w:jc w:val="both"/>
              <w:rPr>
                <w:color w:val="000000"/>
                <w:lang w:eastAsia="en-US"/>
              </w:rPr>
            </w:pPr>
            <w:r w:rsidRPr="00190951">
              <w:rPr>
                <w:color w:val="000000"/>
                <w:lang w:eastAsia="en-US"/>
              </w:rPr>
              <w:t>11</w:t>
            </w:r>
          </w:p>
        </w:tc>
      </w:tr>
      <w:tr w:rsidR="00190951" w:rsidRPr="00190951" w14:paraId="09A0FD2E" w14:textId="77777777" w:rsidTr="00B22F5A">
        <w:tc>
          <w:tcPr>
            <w:tcW w:w="426" w:type="dxa"/>
            <w:tcBorders>
              <w:top w:val="nil"/>
              <w:left w:val="single" w:sz="4" w:space="0" w:color="000000"/>
              <w:bottom w:val="single" w:sz="4" w:space="0" w:color="000000"/>
              <w:right w:val="nil"/>
            </w:tcBorders>
          </w:tcPr>
          <w:p w14:paraId="3EF9BA2A" w14:textId="77777777" w:rsidR="00190951" w:rsidRPr="00190951" w:rsidRDefault="00190951" w:rsidP="00190951">
            <w:pPr>
              <w:snapToGrid w:val="0"/>
              <w:spacing w:line="216" w:lineRule="auto"/>
              <w:jc w:val="center"/>
              <w:rPr>
                <w:color w:val="000000"/>
                <w:lang w:eastAsia="en-US"/>
              </w:rPr>
            </w:pPr>
            <w:r w:rsidRPr="00190951">
              <w:rPr>
                <w:color w:val="000000"/>
                <w:lang w:eastAsia="en-US"/>
              </w:rPr>
              <w:t>6</w:t>
            </w:r>
          </w:p>
        </w:tc>
        <w:tc>
          <w:tcPr>
            <w:tcW w:w="1559" w:type="dxa"/>
            <w:vMerge w:val="restart"/>
            <w:tcBorders>
              <w:top w:val="nil"/>
              <w:left w:val="single" w:sz="4" w:space="0" w:color="000000"/>
              <w:right w:val="nil"/>
            </w:tcBorders>
          </w:tcPr>
          <w:p w14:paraId="0D67B826" w14:textId="77777777" w:rsidR="00190951" w:rsidRPr="00190951" w:rsidRDefault="00190951" w:rsidP="00190951">
            <w:pPr>
              <w:snapToGrid w:val="0"/>
              <w:spacing w:line="216" w:lineRule="auto"/>
              <w:jc w:val="both"/>
              <w:rPr>
                <w:color w:val="000000"/>
                <w:lang w:eastAsia="en-US"/>
              </w:rPr>
            </w:pPr>
            <w:r w:rsidRPr="00190951">
              <w:rPr>
                <w:color w:val="000000"/>
                <w:lang w:eastAsia="en-US"/>
              </w:rPr>
              <w:t>Силовые</w:t>
            </w:r>
          </w:p>
        </w:tc>
        <w:tc>
          <w:tcPr>
            <w:tcW w:w="1984" w:type="dxa"/>
            <w:tcBorders>
              <w:top w:val="nil"/>
              <w:left w:val="single" w:sz="4" w:space="0" w:color="000000"/>
              <w:bottom w:val="single" w:sz="4" w:space="0" w:color="000000"/>
              <w:right w:val="nil"/>
            </w:tcBorders>
          </w:tcPr>
          <w:p w14:paraId="5F1049F1" w14:textId="77777777" w:rsidR="00190951" w:rsidRPr="00190951" w:rsidRDefault="00190951" w:rsidP="00190951">
            <w:pPr>
              <w:snapToGrid w:val="0"/>
              <w:spacing w:line="216" w:lineRule="auto"/>
              <w:rPr>
                <w:color w:val="000000"/>
                <w:lang w:eastAsia="en-US"/>
              </w:rPr>
            </w:pPr>
            <w:r w:rsidRPr="00190951">
              <w:rPr>
                <w:color w:val="000000"/>
                <w:lang w:eastAsia="en-US"/>
              </w:rPr>
              <w:t>Сгибание и разгибание рук в упоре лежа</w:t>
            </w:r>
          </w:p>
        </w:tc>
        <w:tc>
          <w:tcPr>
            <w:tcW w:w="851" w:type="dxa"/>
            <w:tcBorders>
              <w:top w:val="nil"/>
              <w:left w:val="single" w:sz="4" w:space="0" w:color="000000"/>
              <w:bottom w:val="single" w:sz="4" w:space="0" w:color="000000"/>
              <w:right w:val="nil"/>
            </w:tcBorders>
          </w:tcPr>
          <w:p w14:paraId="0EF18EFA" w14:textId="77777777" w:rsidR="00190951" w:rsidRPr="00190951" w:rsidRDefault="00190951" w:rsidP="00190951">
            <w:pPr>
              <w:snapToGrid w:val="0"/>
              <w:spacing w:line="216" w:lineRule="auto"/>
              <w:jc w:val="center"/>
              <w:rPr>
                <w:color w:val="000000"/>
                <w:lang w:eastAsia="en-US"/>
              </w:rPr>
            </w:pPr>
            <w:r w:rsidRPr="00190951">
              <w:rPr>
                <w:color w:val="000000"/>
                <w:lang w:eastAsia="en-US"/>
              </w:rPr>
              <w:t>16</w:t>
            </w:r>
          </w:p>
          <w:p w14:paraId="6406B9ED" w14:textId="77777777" w:rsidR="00190951" w:rsidRPr="00190951" w:rsidRDefault="00190951" w:rsidP="00190951">
            <w:pPr>
              <w:snapToGrid w:val="0"/>
              <w:spacing w:line="216" w:lineRule="auto"/>
              <w:jc w:val="center"/>
              <w:rPr>
                <w:color w:val="000000"/>
                <w:lang w:eastAsia="en-US"/>
              </w:rPr>
            </w:pPr>
            <w:r w:rsidRPr="00190951">
              <w:rPr>
                <w:color w:val="000000"/>
                <w:lang w:eastAsia="en-US"/>
              </w:rPr>
              <w:t>18</w:t>
            </w:r>
          </w:p>
        </w:tc>
        <w:tc>
          <w:tcPr>
            <w:tcW w:w="850" w:type="dxa"/>
            <w:tcBorders>
              <w:top w:val="nil"/>
              <w:left w:val="single" w:sz="4" w:space="0" w:color="000000"/>
              <w:bottom w:val="single" w:sz="4" w:space="0" w:color="000000"/>
              <w:right w:val="nil"/>
            </w:tcBorders>
          </w:tcPr>
          <w:p w14:paraId="7117A045" w14:textId="77777777" w:rsidR="00190951" w:rsidRPr="00190951" w:rsidRDefault="00190951" w:rsidP="00190951">
            <w:pPr>
              <w:snapToGrid w:val="0"/>
              <w:spacing w:line="216" w:lineRule="auto"/>
              <w:jc w:val="both"/>
              <w:rPr>
                <w:color w:val="000000"/>
                <w:lang w:eastAsia="en-US"/>
              </w:rPr>
            </w:pPr>
            <w:r w:rsidRPr="00190951">
              <w:rPr>
                <w:color w:val="000000"/>
                <w:lang w:eastAsia="en-US"/>
              </w:rPr>
              <w:t>50</w:t>
            </w:r>
          </w:p>
        </w:tc>
        <w:tc>
          <w:tcPr>
            <w:tcW w:w="709" w:type="dxa"/>
            <w:tcBorders>
              <w:top w:val="nil"/>
              <w:left w:val="single" w:sz="4" w:space="0" w:color="000000"/>
              <w:bottom w:val="single" w:sz="4" w:space="0" w:color="000000"/>
              <w:right w:val="nil"/>
            </w:tcBorders>
          </w:tcPr>
          <w:p w14:paraId="326C7BD7" w14:textId="77777777" w:rsidR="00190951" w:rsidRPr="00190951" w:rsidRDefault="00190951" w:rsidP="00190951">
            <w:pPr>
              <w:snapToGrid w:val="0"/>
              <w:spacing w:line="216" w:lineRule="auto"/>
              <w:jc w:val="both"/>
              <w:rPr>
                <w:color w:val="000000"/>
                <w:lang w:eastAsia="en-US"/>
              </w:rPr>
            </w:pPr>
            <w:r w:rsidRPr="00190951">
              <w:rPr>
                <w:color w:val="000000"/>
                <w:lang w:eastAsia="en-US"/>
              </w:rPr>
              <w:t>40</w:t>
            </w:r>
          </w:p>
        </w:tc>
        <w:tc>
          <w:tcPr>
            <w:tcW w:w="851" w:type="dxa"/>
            <w:tcBorders>
              <w:top w:val="nil"/>
              <w:left w:val="single" w:sz="4" w:space="0" w:color="000000"/>
              <w:bottom w:val="single" w:sz="4" w:space="0" w:color="000000"/>
              <w:right w:val="nil"/>
            </w:tcBorders>
          </w:tcPr>
          <w:p w14:paraId="06D7BBDA" w14:textId="77777777" w:rsidR="00190951" w:rsidRPr="00190951" w:rsidRDefault="00190951" w:rsidP="00190951">
            <w:pPr>
              <w:snapToGrid w:val="0"/>
              <w:spacing w:line="216" w:lineRule="auto"/>
              <w:jc w:val="both"/>
              <w:rPr>
                <w:color w:val="000000"/>
                <w:lang w:eastAsia="en-US"/>
              </w:rPr>
            </w:pPr>
            <w:r w:rsidRPr="00190951">
              <w:rPr>
                <w:color w:val="000000"/>
                <w:lang w:eastAsia="en-US"/>
              </w:rPr>
              <w:t>30</w:t>
            </w:r>
          </w:p>
        </w:tc>
        <w:tc>
          <w:tcPr>
            <w:tcW w:w="850" w:type="dxa"/>
            <w:tcBorders>
              <w:top w:val="nil"/>
              <w:left w:val="single" w:sz="4" w:space="0" w:color="000000"/>
              <w:bottom w:val="single" w:sz="4" w:space="0" w:color="000000"/>
              <w:right w:val="nil"/>
            </w:tcBorders>
          </w:tcPr>
          <w:p w14:paraId="1D4E5E62" w14:textId="77777777" w:rsidR="00190951" w:rsidRPr="00190951" w:rsidRDefault="00190951" w:rsidP="00190951">
            <w:pPr>
              <w:snapToGrid w:val="0"/>
              <w:spacing w:line="216" w:lineRule="auto"/>
              <w:jc w:val="both"/>
              <w:rPr>
                <w:color w:val="000000"/>
                <w:lang w:eastAsia="en-US"/>
              </w:rPr>
            </w:pPr>
            <w:r w:rsidRPr="00190951">
              <w:rPr>
                <w:color w:val="000000"/>
                <w:lang w:eastAsia="en-US"/>
              </w:rPr>
              <w:t>20</w:t>
            </w:r>
          </w:p>
        </w:tc>
        <w:tc>
          <w:tcPr>
            <w:tcW w:w="709" w:type="dxa"/>
            <w:tcBorders>
              <w:top w:val="nil"/>
              <w:left w:val="single" w:sz="4" w:space="0" w:color="000000"/>
              <w:bottom w:val="single" w:sz="4" w:space="0" w:color="000000"/>
              <w:right w:val="nil"/>
            </w:tcBorders>
          </w:tcPr>
          <w:p w14:paraId="62879451" w14:textId="77777777" w:rsidR="00190951" w:rsidRPr="00190951" w:rsidRDefault="00190951" w:rsidP="00190951">
            <w:pPr>
              <w:snapToGrid w:val="0"/>
              <w:spacing w:line="216" w:lineRule="auto"/>
              <w:jc w:val="both"/>
              <w:rPr>
                <w:color w:val="000000"/>
                <w:lang w:eastAsia="en-US"/>
              </w:rPr>
            </w:pPr>
            <w:r w:rsidRPr="00190951">
              <w:rPr>
                <w:color w:val="000000"/>
                <w:lang w:eastAsia="en-US"/>
              </w:rPr>
              <w:t>15</w:t>
            </w:r>
          </w:p>
        </w:tc>
        <w:tc>
          <w:tcPr>
            <w:tcW w:w="1134" w:type="dxa"/>
            <w:tcBorders>
              <w:top w:val="nil"/>
              <w:left w:val="single" w:sz="4" w:space="0" w:color="000000"/>
              <w:bottom w:val="single" w:sz="4" w:space="0" w:color="000000"/>
              <w:right w:val="single" w:sz="4" w:space="0" w:color="000000"/>
            </w:tcBorders>
          </w:tcPr>
          <w:p w14:paraId="0651C28B" w14:textId="77777777" w:rsidR="00190951" w:rsidRPr="00190951" w:rsidRDefault="00190951" w:rsidP="00190951">
            <w:pPr>
              <w:spacing w:line="216" w:lineRule="auto"/>
              <w:jc w:val="both"/>
              <w:rPr>
                <w:color w:val="000000"/>
                <w:lang w:eastAsia="en-US"/>
              </w:rPr>
            </w:pPr>
            <w:r w:rsidRPr="00190951">
              <w:rPr>
                <w:color w:val="000000"/>
                <w:lang w:eastAsia="en-US"/>
              </w:rPr>
              <w:t>10</w:t>
            </w:r>
          </w:p>
        </w:tc>
      </w:tr>
      <w:tr w:rsidR="00190951" w:rsidRPr="00190951" w14:paraId="3BE254AF" w14:textId="77777777" w:rsidTr="00B22F5A">
        <w:tc>
          <w:tcPr>
            <w:tcW w:w="426" w:type="dxa"/>
            <w:vMerge w:val="restart"/>
            <w:tcBorders>
              <w:top w:val="nil"/>
              <w:left w:val="single" w:sz="4" w:space="0" w:color="000000"/>
              <w:right w:val="nil"/>
            </w:tcBorders>
          </w:tcPr>
          <w:p w14:paraId="001D8769" w14:textId="77777777" w:rsidR="00190951" w:rsidRPr="00190951" w:rsidRDefault="00190951" w:rsidP="00190951">
            <w:pPr>
              <w:snapToGrid w:val="0"/>
              <w:spacing w:line="216" w:lineRule="auto"/>
              <w:jc w:val="center"/>
              <w:rPr>
                <w:color w:val="000000"/>
                <w:lang w:eastAsia="en-US"/>
              </w:rPr>
            </w:pPr>
            <w:r w:rsidRPr="00190951">
              <w:rPr>
                <w:color w:val="000000"/>
                <w:lang w:eastAsia="en-US"/>
              </w:rPr>
              <w:t>7</w:t>
            </w:r>
          </w:p>
        </w:tc>
        <w:tc>
          <w:tcPr>
            <w:tcW w:w="1559" w:type="dxa"/>
            <w:vMerge/>
            <w:tcBorders>
              <w:left w:val="single" w:sz="4" w:space="0" w:color="000000"/>
              <w:right w:val="nil"/>
            </w:tcBorders>
          </w:tcPr>
          <w:p w14:paraId="07E07561" w14:textId="77777777" w:rsidR="00190951" w:rsidRPr="00190951" w:rsidRDefault="00190951" w:rsidP="00190951">
            <w:pPr>
              <w:snapToGrid w:val="0"/>
              <w:spacing w:line="216" w:lineRule="auto"/>
              <w:jc w:val="both"/>
              <w:rPr>
                <w:color w:val="000000"/>
                <w:lang w:eastAsia="en-US"/>
              </w:rPr>
            </w:pPr>
          </w:p>
        </w:tc>
        <w:tc>
          <w:tcPr>
            <w:tcW w:w="1984" w:type="dxa"/>
            <w:vMerge w:val="restart"/>
            <w:tcBorders>
              <w:top w:val="nil"/>
              <w:left w:val="single" w:sz="4" w:space="0" w:color="000000"/>
              <w:right w:val="nil"/>
            </w:tcBorders>
          </w:tcPr>
          <w:p w14:paraId="4903C07D" w14:textId="77777777" w:rsidR="00190951" w:rsidRPr="00190951" w:rsidRDefault="00190951" w:rsidP="00190951">
            <w:pPr>
              <w:snapToGrid w:val="0"/>
              <w:spacing w:line="216" w:lineRule="auto"/>
              <w:rPr>
                <w:color w:val="000000"/>
                <w:lang w:eastAsia="en-US"/>
              </w:rPr>
            </w:pPr>
            <w:r w:rsidRPr="00190951">
              <w:rPr>
                <w:color w:val="000000"/>
                <w:lang w:eastAsia="en-US"/>
              </w:rPr>
              <w:t>Подтягивание</w:t>
            </w:r>
          </w:p>
        </w:tc>
        <w:tc>
          <w:tcPr>
            <w:tcW w:w="851" w:type="dxa"/>
            <w:vMerge w:val="restart"/>
            <w:tcBorders>
              <w:top w:val="nil"/>
              <w:left w:val="single" w:sz="4" w:space="0" w:color="000000"/>
              <w:right w:val="nil"/>
            </w:tcBorders>
          </w:tcPr>
          <w:p w14:paraId="2FFC50BF" w14:textId="77777777" w:rsidR="00190951" w:rsidRPr="00190951" w:rsidRDefault="00190951" w:rsidP="00190951">
            <w:pPr>
              <w:snapToGrid w:val="0"/>
              <w:spacing w:line="216" w:lineRule="auto"/>
              <w:jc w:val="center"/>
              <w:rPr>
                <w:color w:val="000000"/>
                <w:lang w:eastAsia="en-US"/>
              </w:rPr>
            </w:pPr>
            <w:r w:rsidRPr="00190951">
              <w:rPr>
                <w:color w:val="000000"/>
                <w:lang w:eastAsia="en-US"/>
              </w:rPr>
              <w:t>16</w:t>
            </w:r>
          </w:p>
          <w:p w14:paraId="7DB275AB" w14:textId="77777777" w:rsidR="00190951" w:rsidRPr="00190951" w:rsidRDefault="00190951" w:rsidP="00190951">
            <w:pPr>
              <w:spacing w:line="216" w:lineRule="auto"/>
              <w:jc w:val="center"/>
              <w:rPr>
                <w:color w:val="000000"/>
                <w:lang w:eastAsia="en-US"/>
              </w:rPr>
            </w:pPr>
            <w:r w:rsidRPr="00190951">
              <w:rPr>
                <w:color w:val="000000"/>
                <w:lang w:eastAsia="en-US"/>
              </w:rPr>
              <w:t>18</w:t>
            </w:r>
          </w:p>
        </w:tc>
        <w:tc>
          <w:tcPr>
            <w:tcW w:w="2410" w:type="dxa"/>
            <w:gridSpan w:val="3"/>
            <w:tcBorders>
              <w:top w:val="nil"/>
              <w:left w:val="single" w:sz="4" w:space="0" w:color="000000"/>
              <w:bottom w:val="single" w:sz="4" w:space="0" w:color="000000"/>
              <w:right w:val="nil"/>
            </w:tcBorders>
          </w:tcPr>
          <w:p w14:paraId="4259097F" w14:textId="77777777" w:rsidR="00190951" w:rsidRPr="00190951" w:rsidRDefault="00190951" w:rsidP="00190951">
            <w:pPr>
              <w:snapToGrid w:val="0"/>
              <w:spacing w:line="216" w:lineRule="auto"/>
              <w:rPr>
                <w:color w:val="000000"/>
                <w:lang w:eastAsia="en-US"/>
              </w:rPr>
            </w:pPr>
            <w:r w:rsidRPr="00190951">
              <w:rPr>
                <w:color w:val="000000"/>
                <w:lang w:eastAsia="en-US"/>
              </w:rPr>
              <w:t>на высокой перекладине из виса, кол-во раз</w:t>
            </w:r>
          </w:p>
        </w:tc>
        <w:tc>
          <w:tcPr>
            <w:tcW w:w="2693" w:type="dxa"/>
            <w:gridSpan w:val="3"/>
            <w:tcBorders>
              <w:top w:val="nil"/>
              <w:left w:val="single" w:sz="4" w:space="0" w:color="000000"/>
              <w:bottom w:val="single" w:sz="4" w:space="0" w:color="000000"/>
              <w:right w:val="single" w:sz="4" w:space="0" w:color="000000"/>
            </w:tcBorders>
          </w:tcPr>
          <w:p w14:paraId="6CCE2806" w14:textId="77777777" w:rsidR="00190951" w:rsidRPr="00190951" w:rsidRDefault="00190951" w:rsidP="00190951">
            <w:pPr>
              <w:spacing w:line="216" w:lineRule="auto"/>
              <w:rPr>
                <w:color w:val="000000"/>
                <w:lang w:eastAsia="en-US"/>
              </w:rPr>
            </w:pPr>
            <w:r w:rsidRPr="00190951">
              <w:rPr>
                <w:color w:val="000000"/>
                <w:lang w:eastAsia="en-US"/>
              </w:rPr>
              <w:t>на низкой перекладине из виса лежа, кол-во раз</w:t>
            </w:r>
          </w:p>
        </w:tc>
      </w:tr>
      <w:tr w:rsidR="00190951" w:rsidRPr="00190951" w14:paraId="63AD133A" w14:textId="77777777" w:rsidTr="00B22F5A">
        <w:tc>
          <w:tcPr>
            <w:tcW w:w="426" w:type="dxa"/>
            <w:vMerge/>
            <w:tcBorders>
              <w:left w:val="single" w:sz="4" w:space="0" w:color="000000"/>
              <w:bottom w:val="single" w:sz="4" w:space="0" w:color="000000"/>
              <w:right w:val="nil"/>
            </w:tcBorders>
          </w:tcPr>
          <w:p w14:paraId="74D783A1" w14:textId="77777777" w:rsidR="00190951" w:rsidRPr="00190951" w:rsidRDefault="00190951" w:rsidP="00190951">
            <w:pPr>
              <w:snapToGrid w:val="0"/>
              <w:spacing w:line="216" w:lineRule="auto"/>
              <w:jc w:val="center"/>
              <w:rPr>
                <w:color w:val="000000"/>
                <w:lang w:eastAsia="en-US"/>
              </w:rPr>
            </w:pPr>
          </w:p>
        </w:tc>
        <w:tc>
          <w:tcPr>
            <w:tcW w:w="1559" w:type="dxa"/>
            <w:vMerge/>
            <w:tcBorders>
              <w:left w:val="single" w:sz="4" w:space="0" w:color="000000"/>
              <w:bottom w:val="single" w:sz="4" w:space="0" w:color="000000"/>
              <w:right w:val="nil"/>
            </w:tcBorders>
          </w:tcPr>
          <w:p w14:paraId="0AE1B153" w14:textId="77777777" w:rsidR="00190951" w:rsidRPr="00190951" w:rsidRDefault="00190951" w:rsidP="00190951">
            <w:pPr>
              <w:snapToGrid w:val="0"/>
              <w:spacing w:line="216" w:lineRule="auto"/>
              <w:jc w:val="both"/>
              <w:rPr>
                <w:color w:val="000000"/>
                <w:lang w:eastAsia="en-US"/>
              </w:rPr>
            </w:pPr>
          </w:p>
        </w:tc>
        <w:tc>
          <w:tcPr>
            <w:tcW w:w="1984" w:type="dxa"/>
            <w:vMerge/>
            <w:tcBorders>
              <w:left w:val="single" w:sz="4" w:space="0" w:color="000000"/>
              <w:bottom w:val="single" w:sz="4" w:space="0" w:color="000000"/>
              <w:right w:val="nil"/>
            </w:tcBorders>
            <w:hideMark/>
          </w:tcPr>
          <w:p w14:paraId="0F5C7E1E" w14:textId="77777777" w:rsidR="00190951" w:rsidRPr="00190951" w:rsidRDefault="00190951" w:rsidP="00190951">
            <w:pPr>
              <w:snapToGrid w:val="0"/>
              <w:spacing w:line="216" w:lineRule="auto"/>
              <w:rPr>
                <w:color w:val="000000"/>
                <w:lang w:eastAsia="en-US"/>
              </w:rPr>
            </w:pPr>
          </w:p>
        </w:tc>
        <w:tc>
          <w:tcPr>
            <w:tcW w:w="851" w:type="dxa"/>
            <w:vMerge/>
            <w:tcBorders>
              <w:left w:val="single" w:sz="4" w:space="0" w:color="000000"/>
              <w:bottom w:val="single" w:sz="4" w:space="0" w:color="000000"/>
              <w:right w:val="nil"/>
            </w:tcBorders>
          </w:tcPr>
          <w:p w14:paraId="6A5F0AE1" w14:textId="77777777" w:rsidR="00190951" w:rsidRPr="00190951" w:rsidRDefault="00190951" w:rsidP="00190951">
            <w:pPr>
              <w:spacing w:line="216" w:lineRule="auto"/>
              <w:jc w:val="center"/>
              <w:rPr>
                <w:color w:val="000000"/>
                <w:lang w:eastAsia="en-US"/>
              </w:rPr>
            </w:pPr>
          </w:p>
        </w:tc>
        <w:tc>
          <w:tcPr>
            <w:tcW w:w="850" w:type="dxa"/>
            <w:tcBorders>
              <w:top w:val="nil"/>
              <w:left w:val="single" w:sz="4" w:space="0" w:color="000000"/>
              <w:bottom w:val="single" w:sz="4" w:space="0" w:color="000000"/>
              <w:right w:val="nil"/>
            </w:tcBorders>
            <w:hideMark/>
          </w:tcPr>
          <w:p w14:paraId="5B314C9A" w14:textId="77777777" w:rsidR="00190951" w:rsidRPr="00190951" w:rsidRDefault="00190951" w:rsidP="00190951">
            <w:pPr>
              <w:snapToGrid w:val="0"/>
              <w:spacing w:line="216" w:lineRule="auto"/>
              <w:jc w:val="both"/>
              <w:rPr>
                <w:color w:val="000000"/>
                <w:lang w:eastAsia="en-US"/>
              </w:rPr>
            </w:pPr>
            <w:r w:rsidRPr="00190951">
              <w:rPr>
                <w:color w:val="000000"/>
                <w:lang w:eastAsia="en-US"/>
              </w:rPr>
              <w:t xml:space="preserve">15 и </w:t>
            </w:r>
          </w:p>
          <w:p w14:paraId="0D549B3F" w14:textId="77777777" w:rsidR="00190951" w:rsidRPr="00190951" w:rsidRDefault="00190951" w:rsidP="00190951">
            <w:pPr>
              <w:spacing w:line="216" w:lineRule="auto"/>
              <w:jc w:val="both"/>
              <w:rPr>
                <w:color w:val="000000"/>
                <w:lang w:eastAsia="en-US"/>
              </w:rPr>
            </w:pPr>
            <w:r w:rsidRPr="00190951">
              <w:rPr>
                <w:color w:val="000000"/>
                <w:lang w:eastAsia="en-US"/>
              </w:rPr>
              <w:t>выше</w:t>
            </w:r>
          </w:p>
        </w:tc>
        <w:tc>
          <w:tcPr>
            <w:tcW w:w="709" w:type="dxa"/>
            <w:tcBorders>
              <w:top w:val="nil"/>
              <w:left w:val="single" w:sz="4" w:space="0" w:color="000000"/>
              <w:bottom w:val="single" w:sz="4" w:space="0" w:color="000000"/>
              <w:right w:val="nil"/>
            </w:tcBorders>
          </w:tcPr>
          <w:p w14:paraId="01D47790" w14:textId="77777777" w:rsidR="00190951" w:rsidRPr="00190951" w:rsidRDefault="00190951" w:rsidP="00190951">
            <w:pPr>
              <w:spacing w:line="216" w:lineRule="auto"/>
              <w:jc w:val="both"/>
              <w:rPr>
                <w:color w:val="000000"/>
                <w:lang w:eastAsia="en-US"/>
              </w:rPr>
            </w:pPr>
            <w:r w:rsidRPr="00190951">
              <w:rPr>
                <w:color w:val="000000"/>
                <w:lang w:eastAsia="en-US"/>
              </w:rPr>
              <w:t>10</w:t>
            </w:r>
          </w:p>
        </w:tc>
        <w:tc>
          <w:tcPr>
            <w:tcW w:w="851" w:type="dxa"/>
            <w:tcBorders>
              <w:top w:val="nil"/>
              <w:left w:val="single" w:sz="4" w:space="0" w:color="000000"/>
              <w:bottom w:val="single" w:sz="4" w:space="0" w:color="000000"/>
              <w:right w:val="nil"/>
            </w:tcBorders>
            <w:hideMark/>
          </w:tcPr>
          <w:p w14:paraId="4EFB8137" w14:textId="77777777" w:rsidR="00190951" w:rsidRPr="00190951" w:rsidRDefault="00190951" w:rsidP="00190951">
            <w:pPr>
              <w:snapToGrid w:val="0"/>
              <w:spacing w:line="216" w:lineRule="auto"/>
              <w:jc w:val="both"/>
              <w:rPr>
                <w:color w:val="000000"/>
                <w:lang w:eastAsia="en-US"/>
              </w:rPr>
            </w:pPr>
            <w:r w:rsidRPr="00190951">
              <w:rPr>
                <w:color w:val="000000"/>
                <w:lang w:eastAsia="en-US"/>
              </w:rPr>
              <w:t xml:space="preserve">7 </w:t>
            </w:r>
          </w:p>
        </w:tc>
        <w:tc>
          <w:tcPr>
            <w:tcW w:w="850" w:type="dxa"/>
            <w:tcBorders>
              <w:top w:val="nil"/>
              <w:left w:val="single" w:sz="4" w:space="0" w:color="000000"/>
              <w:bottom w:val="single" w:sz="4" w:space="0" w:color="000000"/>
              <w:right w:val="nil"/>
            </w:tcBorders>
            <w:hideMark/>
          </w:tcPr>
          <w:p w14:paraId="2198F3C6" w14:textId="77777777" w:rsidR="00190951" w:rsidRPr="00190951" w:rsidRDefault="00190951" w:rsidP="00190951">
            <w:pPr>
              <w:snapToGrid w:val="0"/>
              <w:spacing w:line="216" w:lineRule="auto"/>
              <w:jc w:val="both"/>
              <w:rPr>
                <w:color w:val="000000"/>
                <w:lang w:eastAsia="en-US"/>
              </w:rPr>
            </w:pPr>
            <w:r w:rsidRPr="00190951">
              <w:rPr>
                <w:color w:val="000000"/>
                <w:lang w:eastAsia="en-US"/>
              </w:rPr>
              <w:t xml:space="preserve">18 </w:t>
            </w:r>
          </w:p>
        </w:tc>
        <w:tc>
          <w:tcPr>
            <w:tcW w:w="709" w:type="dxa"/>
            <w:tcBorders>
              <w:top w:val="nil"/>
              <w:left w:val="single" w:sz="4" w:space="0" w:color="000000"/>
              <w:bottom w:val="single" w:sz="4" w:space="0" w:color="000000"/>
              <w:right w:val="nil"/>
            </w:tcBorders>
          </w:tcPr>
          <w:p w14:paraId="03CCC6C7" w14:textId="77777777" w:rsidR="00190951" w:rsidRPr="00190951" w:rsidRDefault="00190951" w:rsidP="00190951">
            <w:pPr>
              <w:snapToGrid w:val="0"/>
              <w:spacing w:line="216" w:lineRule="auto"/>
              <w:jc w:val="both"/>
              <w:rPr>
                <w:color w:val="000000"/>
                <w:lang w:eastAsia="en-US"/>
              </w:rPr>
            </w:pPr>
            <w:r w:rsidRPr="00190951">
              <w:rPr>
                <w:color w:val="000000"/>
                <w:lang w:eastAsia="en-US"/>
              </w:rPr>
              <w:t>15</w:t>
            </w:r>
          </w:p>
          <w:p w14:paraId="61F27D95" w14:textId="77777777" w:rsidR="00190951" w:rsidRPr="00190951" w:rsidRDefault="00190951" w:rsidP="00190951">
            <w:pPr>
              <w:spacing w:line="216" w:lineRule="auto"/>
              <w:jc w:val="both"/>
              <w:rPr>
                <w:color w:val="000000"/>
                <w:lang w:eastAsia="en-US"/>
              </w:rPr>
            </w:pPr>
          </w:p>
        </w:tc>
        <w:tc>
          <w:tcPr>
            <w:tcW w:w="1134" w:type="dxa"/>
            <w:tcBorders>
              <w:top w:val="nil"/>
              <w:left w:val="single" w:sz="4" w:space="0" w:color="000000"/>
              <w:bottom w:val="single" w:sz="4" w:space="0" w:color="000000"/>
              <w:right w:val="single" w:sz="4" w:space="0" w:color="000000"/>
            </w:tcBorders>
            <w:hideMark/>
          </w:tcPr>
          <w:p w14:paraId="2EC8AD4C" w14:textId="77777777" w:rsidR="00190951" w:rsidRPr="00190951" w:rsidRDefault="00190951" w:rsidP="00190951">
            <w:pPr>
              <w:snapToGrid w:val="0"/>
              <w:spacing w:line="216" w:lineRule="auto"/>
              <w:jc w:val="both"/>
              <w:rPr>
                <w:color w:val="000000"/>
                <w:lang w:eastAsia="en-US"/>
              </w:rPr>
            </w:pPr>
            <w:r w:rsidRPr="00190951">
              <w:rPr>
                <w:color w:val="000000"/>
                <w:lang w:eastAsia="en-US"/>
              </w:rPr>
              <w:t xml:space="preserve">6 </w:t>
            </w:r>
          </w:p>
        </w:tc>
      </w:tr>
    </w:tbl>
    <w:p w14:paraId="01C77104" w14:textId="77777777" w:rsidR="00190951" w:rsidRPr="00190951" w:rsidRDefault="00190951" w:rsidP="0019095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68"/>
        <w:rPr>
          <w:b/>
          <w:caps/>
        </w:rPr>
      </w:pPr>
    </w:p>
    <w:p w14:paraId="67CD72E6" w14:textId="77777777" w:rsidR="008444A7" w:rsidRPr="00ED182E" w:rsidRDefault="008444A7" w:rsidP="008444A7">
      <w:pPr>
        <w:ind w:firstLine="708"/>
        <w:jc w:val="both"/>
        <w:rPr>
          <w:rFonts w:eastAsiaTheme="minorHAnsi"/>
          <w:szCs w:val="28"/>
          <w:lang w:eastAsia="en-US"/>
        </w:rPr>
      </w:pPr>
      <w:r w:rsidRPr="00ED182E">
        <w:rPr>
          <w:rFonts w:eastAsiaTheme="minorHAnsi"/>
          <w:szCs w:val="28"/>
          <w:lang w:eastAsia="en-US"/>
        </w:rPr>
        <w:t>Оценка студенту ставится после выполнения всех упражнений (оценивается правильность выполнения упражнений, количество выполненных упражнений и соблюдение всех требований при сдаче контрольных нормативов).</w:t>
      </w:r>
    </w:p>
    <w:p w14:paraId="5C2E01B0" w14:textId="77777777" w:rsidR="00CA5469" w:rsidRDefault="00CA5469" w:rsidP="00CA5469"/>
    <w:p w14:paraId="60802C06" w14:textId="77777777" w:rsidR="00B14BE7" w:rsidRPr="009622A6" w:rsidRDefault="00B14BE7" w:rsidP="00B14BE7">
      <w:pPr>
        <w:pStyle w:val="a4"/>
        <w:spacing w:line="240" w:lineRule="auto"/>
        <w:ind w:left="0" w:firstLine="567"/>
        <w:jc w:val="both"/>
        <w:rPr>
          <w:rFonts w:ascii="Times New Roman" w:hAnsi="Times New Roman"/>
          <w:b/>
          <w:i/>
          <w:sz w:val="24"/>
          <w:szCs w:val="24"/>
        </w:rPr>
      </w:pPr>
      <w:r w:rsidRPr="009622A6">
        <w:rPr>
          <w:rFonts w:ascii="Times New Roman" w:hAnsi="Times New Roman"/>
          <w:b/>
          <w:i/>
          <w:sz w:val="24"/>
          <w:szCs w:val="24"/>
        </w:rPr>
        <w:t>Образовательные результаты, подлежащие проверке (элементы):</w:t>
      </w:r>
    </w:p>
    <w:p w14:paraId="438CB04D" w14:textId="227D6336" w:rsidR="00B14BE7" w:rsidRPr="009622A6" w:rsidRDefault="00B14BE7" w:rsidP="00B14BE7">
      <w:pPr>
        <w:pStyle w:val="a4"/>
        <w:ind w:left="0" w:firstLine="709"/>
        <w:jc w:val="both"/>
        <w:rPr>
          <w:rFonts w:ascii="Times New Roman" w:hAnsi="Times New Roman"/>
          <w:sz w:val="24"/>
          <w:szCs w:val="24"/>
        </w:rPr>
      </w:pPr>
      <w:proofErr w:type="gramStart"/>
      <w:r w:rsidRPr="009622A6">
        <w:rPr>
          <w:rFonts w:ascii="Times New Roman" w:hAnsi="Times New Roman"/>
          <w:sz w:val="24"/>
          <w:szCs w:val="24"/>
        </w:rPr>
        <w:t>ОК</w:t>
      </w:r>
      <w:proofErr w:type="gramEnd"/>
      <w:r w:rsidRPr="009622A6">
        <w:rPr>
          <w:rFonts w:ascii="Times New Roman" w:hAnsi="Times New Roman"/>
          <w:sz w:val="24"/>
          <w:szCs w:val="24"/>
        </w:rPr>
        <w:t xml:space="preserve"> 01, </w:t>
      </w:r>
      <w:r>
        <w:rPr>
          <w:rFonts w:ascii="Times New Roman" w:hAnsi="Times New Roman"/>
          <w:sz w:val="24"/>
          <w:szCs w:val="24"/>
        </w:rPr>
        <w:t>ОК 04, ОК 08</w:t>
      </w:r>
      <w:r w:rsidRPr="009622A6">
        <w:rPr>
          <w:rFonts w:ascii="Times New Roman" w:hAnsi="Times New Roman"/>
          <w:sz w:val="24"/>
          <w:szCs w:val="24"/>
        </w:rPr>
        <w:t>.</w:t>
      </w:r>
    </w:p>
    <w:p w14:paraId="050DCF9D" w14:textId="77777777" w:rsidR="00CA5469" w:rsidRDefault="00CA5469" w:rsidP="00FA22E8">
      <w:bookmarkStart w:id="0" w:name="_GoBack"/>
      <w:bookmarkEnd w:id="0"/>
    </w:p>
    <w:sectPr w:rsidR="00CA5469" w:rsidSect="00E26CF2">
      <w:footerReference w:type="even" r:id="rId17"/>
      <w:footerReference w:type="default" r:id="rId18"/>
      <w:pgSz w:w="11906" w:h="16838"/>
      <w:pgMar w:top="1134" w:right="1134" w:bottom="1134" w:left="1134"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B7A7C1B" w15:done="0"/>
  <w15:commentEx w15:paraId="11BFA00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7A7C1B" w16cid:durableId="2A71A97C"/>
  <w16cid:commentId w16cid:paraId="11BFA00D" w16cid:durableId="2A71940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1B8AA1" w14:textId="77777777" w:rsidR="00341185" w:rsidRDefault="00341185" w:rsidP="00DA66B9">
      <w:r>
        <w:separator/>
      </w:r>
    </w:p>
  </w:endnote>
  <w:endnote w:type="continuationSeparator" w:id="0">
    <w:p w14:paraId="189C4870" w14:textId="77777777" w:rsidR="00341185" w:rsidRDefault="00341185" w:rsidP="00DA6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Math">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469D29" w14:textId="77777777" w:rsidR="00341185" w:rsidRDefault="00341185" w:rsidP="006C2A1F">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14:paraId="760819CA" w14:textId="77777777" w:rsidR="00341185" w:rsidRDefault="00341185" w:rsidP="006C2A1F">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3524842"/>
      <w:docPartObj>
        <w:docPartGallery w:val="Page Numbers (Bottom of Page)"/>
        <w:docPartUnique/>
      </w:docPartObj>
    </w:sdtPr>
    <w:sdtEndPr/>
    <w:sdtContent>
      <w:p w14:paraId="31661B36" w14:textId="77777777" w:rsidR="00341185" w:rsidRDefault="00341185">
        <w:pPr>
          <w:pStyle w:val="a8"/>
          <w:jc w:val="right"/>
        </w:pPr>
        <w:r>
          <w:fldChar w:fldCharType="begin"/>
        </w:r>
        <w:r>
          <w:instrText>PAGE   \* MERGEFORMAT</w:instrText>
        </w:r>
        <w:r>
          <w:fldChar w:fldCharType="separate"/>
        </w:r>
        <w:r w:rsidR="00B14BE7">
          <w:rPr>
            <w:noProof/>
          </w:rPr>
          <w:t>18</w:t>
        </w:r>
        <w:r>
          <w:fldChar w:fldCharType="end"/>
        </w:r>
      </w:p>
    </w:sdtContent>
  </w:sdt>
  <w:p w14:paraId="352EA303" w14:textId="77777777" w:rsidR="00341185" w:rsidRDefault="00341185" w:rsidP="006C2A1F">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F3DB54" w14:textId="77777777" w:rsidR="00341185" w:rsidRDefault="00341185" w:rsidP="00DA66B9">
      <w:r>
        <w:separator/>
      </w:r>
    </w:p>
  </w:footnote>
  <w:footnote w:type="continuationSeparator" w:id="0">
    <w:p w14:paraId="49414438" w14:textId="77777777" w:rsidR="00341185" w:rsidRDefault="00341185" w:rsidP="00DA66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10671"/>
    <w:multiLevelType w:val="multilevel"/>
    <w:tmpl w:val="84C4C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77F4DE6"/>
    <w:multiLevelType w:val="hybridMultilevel"/>
    <w:tmpl w:val="21343926"/>
    <w:lvl w:ilvl="0" w:tplc="A470F77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0B375C4B"/>
    <w:multiLevelType w:val="multilevel"/>
    <w:tmpl w:val="D4AED0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4566B2C"/>
    <w:multiLevelType w:val="hybridMultilevel"/>
    <w:tmpl w:val="8F623B1C"/>
    <w:lvl w:ilvl="0" w:tplc="1A9C3F52">
      <w:start w:val="1"/>
      <w:numFmt w:val="decimal"/>
      <w:lvlText w:val="%1."/>
      <w:lvlJc w:val="left"/>
      <w:pPr>
        <w:ind w:left="1542" w:hanging="360"/>
      </w:pPr>
      <w:rPr>
        <w:rFonts w:ascii="Times New Roman" w:eastAsia="Times New Roman" w:hAnsi="Times New Roman" w:cs="Times New Roman" w:hint="default"/>
        <w:w w:val="100"/>
        <w:sz w:val="24"/>
        <w:szCs w:val="24"/>
        <w:lang w:val="ru-RU" w:eastAsia="en-US" w:bidi="ar-SA"/>
      </w:rPr>
    </w:lvl>
    <w:lvl w:ilvl="1" w:tplc="A87ADE7E">
      <w:numFmt w:val="bullet"/>
      <w:lvlText w:val="o"/>
      <w:lvlJc w:val="left"/>
      <w:pPr>
        <w:ind w:left="2262" w:hanging="360"/>
      </w:pPr>
      <w:rPr>
        <w:rFonts w:ascii="Courier New" w:eastAsia="Courier New" w:hAnsi="Courier New" w:cs="Courier New" w:hint="default"/>
        <w:w w:val="99"/>
        <w:sz w:val="20"/>
        <w:szCs w:val="20"/>
        <w:lang w:val="ru-RU" w:eastAsia="en-US" w:bidi="ar-SA"/>
      </w:rPr>
    </w:lvl>
    <w:lvl w:ilvl="2" w:tplc="493625D0">
      <w:numFmt w:val="bullet"/>
      <w:lvlText w:val="•"/>
      <w:lvlJc w:val="left"/>
      <w:pPr>
        <w:ind w:left="3180" w:hanging="360"/>
      </w:pPr>
      <w:rPr>
        <w:rFonts w:hint="default"/>
        <w:lang w:val="ru-RU" w:eastAsia="en-US" w:bidi="ar-SA"/>
      </w:rPr>
    </w:lvl>
    <w:lvl w:ilvl="3" w:tplc="1EC6FED6">
      <w:numFmt w:val="bullet"/>
      <w:lvlText w:val="•"/>
      <w:lvlJc w:val="left"/>
      <w:pPr>
        <w:ind w:left="4101" w:hanging="360"/>
      </w:pPr>
      <w:rPr>
        <w:rFonts w:hint="default"/>
        <w:lang w:val="ru-RU" w:eastAsia="en-US" w:bidi="ar-SA"/>
      </w:rPr>
    </w:lvl>
    <w:lvl w:ilvl="4" w:tplc="1C6CCE92">
      <w:numFmt w:val="bullet"/>
      <w:lvlText w:val="•"/>
      <w:lvlJc w:val="left"/>
      <w:pPr>
        <w:ind w:left="5022" w:hanging="360"/>
      </w:pPr>
      <w:rPr>
        <w:rFonts w:hint="default"/>
        <w:lang w:val="ru-RU" w:eastAsia="en-US" w:bidi="ar-SA"/>
      </w:rPr>
    </w:lvl>
    <w:lvl w:ilvl="5" w:tplc="6F3AA098">
      <w:numFmt w:val="bullet"/>
      <w:lvlText w:val="•"/>
      <w:lvlJc w:val="left"/>
      <w:pPr>
        <w:ind w:left="5942" w:hanging="360"/>
      </w:pPr>
      <w:rPr>
        <w:rFonts w:hint="default"/>
        <w:lang w:val="ru-RU" w:eastAsia="en-US" w:bidi="ar-SA"/>
      </w:rPr>
    </w:lvl>
    <w:lvl w:ilvl="6" w:tplc="87A09532">
      <w:numFmt w:val="bullet"/>
      <w:lvlText w:val="•"/>
      <w:lvlJc w:val="left"/>
      <w:pPr>
        <w:ind w:left="6863" w:hanging="360"/>
      </w:pPr>
      <w:rPr>
        <w:rFonts w:hint="default"/>
        <w:lang w:val="ru-RU" w:eastAsia="en-US" w:bidi="ar-SA"/>
      </w:rPr>
    </w:lvl>
    <w:lvl w:ilvl="7" w:tplc="3C7E4220">
      <w:numFmt w:val="bullet"/>
      <w:lvlText w:val="•"/>
      <w:lvlJc w:val="left"/>
      <w:pPr>
        <w:ind w:left="7784" w:hanging="360"/>
      </w:pPr>
      <w:rPr>
        <w:rFonts w:hint="default"/>
        <w:lang w:val="ru-RU" w:eastAsia="en-US" w:bidi="ar-SA"/>
      </w:rPr>
    </w:lvl>
    <w:lvl w:ilvl="8" w:tplc="4BA0A1B2">
      <w:numFmt w:val="bullet"/>
      <w:lvlText w:val="•"/>
      <w:lvlJc w:val="left"/>
      <w:pPr>
        <w:ind w:left="8704" w:hanging="360"/>
      </w:pPr>
      <w:rPr>
        <w:rFonts w:hint="default"/>
        <w:lang w:val="ru-RU" w:eastAsia="en-US" w:bidi="ar-SA"/>
      </w:rPr>
    </w:lvl>
  </w:abstractNum>
  <w:abstractNum w:abstractNumId="4">
    <w:nsid w:val="1C62017F"/>
    <w:multiLevelType w:val="multilevel"/>
    <w:tmpl w:val="01B85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E1A7562"/>
    <w:multiLevelType w:val="multilevel"/>
    <w:tmpl w:val="1C6CA9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0051D2F"/>
    <w:multiLevelType w:val="multilevel"/>
    <w:tmpl w:val="9A0AD9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3D1649A"/>
    <w:multiLevelType w:val="multilevel"/>
    <w:tmpl w:val="44D61D5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C4124CD"/>
    <w:multiLevelType w:val="multilevel"/>
    <w:tmpl w:val="FCE214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24B4E2E"/>
    <w:multiLevelType w:val="multilevel"/>
    <w:tmpl w:val="129064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4272C43"/>
    <w:multiLevelType w:val="hybridMultilevel"/>
    <w:tmpl w:val="6C3247C8"/>
    <w:lvl w:ilvl="0" w:tplc="456EDF92">
      <w:start w:val="1"/>
      <w:numFmt w:val="decimal"/>
      <w:pStyle w:val="a"/>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1">
    <w:nsid w:val="5A3740C3"/>
    <w:multiLevelType w:val="hybridMultilevel"/>
    <w:tmpl w:val="D856095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AC213C4"/>
    <w:multiLevelType w:val="hybridMultilevel"/>
    <w:tmpl w:val="CAB07A0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5744FD2"/>
    <w:multiLevelType w:val="multilevel"/>
    <w:tmpl w:val="CA4C6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91743C"/>
    <w:multiLevelType w:val="multilevel"/>
    <w:tmpl w:val="E1A4ED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0"/>
  </w:num>
  <w:num w:numId="3">
    <w:abstractNumId w:val="3"/>
  </w:num>
  <w:num w:numId="4">
    <w:abstractNumId w:val="11"/>
  </w:num>
  <w:num w:numId="5">
    <w:abstractNumId w:val="12"/>
  </w:num>
  <w:num w:numId="6">
    <w:abstractNumId w:val="13"/>
  </w:num>
  <w:num w:numId="7">
    <w:abstractNumId w:val="5"/>
  </w:num>
  <w:num w:numId="8">
    <w:abstractNumId w:val="0"/>
  </w:num>
  <w:num w:numId="9">
    <w:abstractNumId w:val="7"/>
  </w:num>
  <w:num w:numId="10">
    <w:abstractNumId w:val="14"/>
  </w:num>
  <w:num w:numId="11">
    <w:abstractNumId w:val="9"/>
  </w:num>
  <w:num w:numId="12">
    <w:abstractNumId w:val="6"/>
  </w:num>
  <w:num w:numId="13">
    <w:abstractNumId w:val="4"/>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Анастасия Шаманская">
    <w15:presenceInfo w15:providerId="Windows Live" w15:userId="9780b3d1216570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D5DC0"/>
    <w:rsid w:val="000060C8"/>
    <w:rsid w:val="0005251B"/>
    <w:rsid w:val="0008395A"/>
    <w:rsid w:val="00087793"/>
    <w:rsid w:val="000B1413"/>
    <w:rsid w:val="000C24F2"/>
    <w:rsid w:val="000E7057"/>
    <w:rsid w:val="00107B46"/>
    <w:rsid w:val="00142D69"/>
    <w:rsid w:val="00171486"/>
    <w:rsid w:val="00190951"/>
    <w:rsid w:val="00202BCE"/>
    <w:rsid w:val="00206D13"/>
    <w:rsid w:val="002303EF"/>
    <w:rsid w:val="002855DF"/>
    <w:rsid w:val="0030260E"/>
    <w:rsid w:val="00324B84"/>
    <w:rsid w:val="00341185"/>
    <w:rsid w:val="003534A9"/>
    <w:rsid w:val="004240BA"/>
    <w:rsid w:val="00483D21"/>
    <w:rsid w:val="00485031"/>
    <w:rsid w:val="004A5D60"/>
    <w:rsid w:val="00500546"/>
    <w:rsid w:val="00506098"/>
    <w:rsid w:val="00513B1B"/>
    <w:rsid w:val="00563D0A"/>
    <w:rsid w:val="00590D71"/>
    <w:rsid w:val="005B7CEB"/>
    <w:rsid w:val="005C1992"/>
    <w:rsid w:val="005F5656"/>
    <w:rsid w:val="006264D2"/>
    <w:rsid w:val="0064142E"/>
    <w:rsid w:val="00662EB9"/>
    <w:rsid w:val="00673206"/>
    <w:rsid w:val="006A4E46"/>
    <w:rsid w:val="006B3073"/>
    <w:rsid w:val="006B4ADE"/>
    <w:rsid w:val="006C010C"/>
    <w:rsid w:val="006C2A1F"/>
    <w:rsid w:val="006D73E2"/>
    <w:rsid w:val="00795C2C"/>
    <w:rsid w:val="007A01B6"/>
    <w:rsid w:val="007B73D0"/>
    <w:rsid w:val="007C70F2"/>
    <w:rsid w:val="008444A7"/>
    <w:rsid w:val="00845229"/>
    <w:rsid w:val="00860898"/>
    <w:rsid w:val="008721C6"/>
    <w:rsid w:val="00874581"/>
    <w:rsid w:val="008B75C9"/>
    <w:rsid w:val="0090186F"/>
    <w:rsid w:val="00955BF8"/>
    <w:rsid w:val="00955DF6"/>
    <w:rsid w:val="00956255"/>
    <w:rsid w:val="009602FD"/>
    <w:rsid w:val="00983FB3"/>
    <w:rsid w:val="00991218"/>
    <w:rsid w:val="009A5E02"/>
    <w:rsid w:val="009C6617"/>
    <w:rsid w:val="009C74BF"/>
    <w:rsid w:val="00A23641"/>
    <w:rsid w:val="00A51FD7"/>
    <w:rsid w:val="00A54340"/>
    <w:rsid w:val="00AC4F76"/>
    <w:rsid w:val="00B052CA"/>
    <w:rsid w:val="00B14BE7"/>
    <w:rsid w:val="00B22F5A"/>
    <w:rsid w:val="00B64C9F"/>
    <w:rsid w:val="00B73336"/>
    <w:rsid w:val="00BD161D"/>
    <w:rsid w:val="00BD5DC0"/>
    <w:rsid w:val="00BD637C"/>
    <w:rsid w:val="00C31EAB"/>
    <w:rsid w:val="00C463C0"/>
    <w:rsid w:val="00C5628A"/>
    <w:rsid w:val="00C70CB2"/>
    <w:rsid w:val="00C84DDF"/>
    <w:rsid w:val="00C93F36"/>
    <w:rsid w:val="00CA5469"/>
    <w:rsid w:val="00CC6A4C"/>
    <w:rsid w:val="00CD0044"/>
    <w:rsid w:val="00CE1B3B"/>
    <w:rsid w:val="00D106D2"/>
    <w:rsid w:val="00D12838"/>
    <w:rsid w:val="00D5229F"/>
    <w:rsid w:val="00D64E30"/>
    <w:rsid w:val="00D91ECC"/>
    <w:rsid w:val="00DA66B9"/>
    <w:rsid w:val="00DA754E"/>
    <w:rsid w:val="00DB5D53"/>
    <w:rsid w:val="00DC539F"/>
    <w:rsid w:val="00DD187D"/>
    <w:rsid w:val="00DE3A6B"/>
    <w:rsid w:val="00E00E15"/>
    <w:rsid w:val="00E019F0"/>
    <w:rsid w:val="00E20B3A"/>
    <w:rsid w:val="00E25CC7"/>
    <w:rsid w:val="00E26CF2"/>
    <w:rsid w:val="00E57A50"/>
    <w:rsid w:val="00E60D55"/>
    <w:rsid w:val="00E62AD3"/>
    <w:rsid w:val="00E65A13"/>
    <w:rsid w:val="00E730B5"/>
    <w:rsid w:val="00E867EA"/>
    <w:rsid w:val="00EA0307"/>
    <w:rsid w:val="00ED182E"/>
    <w:rsid w:val="00EF6D3E"/>
    <w:rsid w:val="00F03548"/>
    <w:rsid w:val="00F21E48"/>
    <w:rsid w:val="00F61273"/>
    <w:rsid w:val="00F64B69"/>
    <w:rsid w:val="00F844FC"/>
    <w:rsid w:val="00FA22E8"/>
    <w:rsid w:val="00FD1A71"/>
    <w:rsid w:val="00FD460A"/>
    <w:rsid w:val="00FE3F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14:docId w14:val="6F23E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71486"/>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721C6"/>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0"/>
    <w:next w:val="a0"/>
    <w:link w:val="20"/>
    <w:uiPriority w:val="9"/>
    <w:semiHidden/>
    <w:unhideWhenUsed/>
    <w:qFormat/>
    <w:rsid w:val="008721C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semiHidden/>
    <w:unhideWhenUsed/>
    <w:qFormat/>
    <w:rsid w:val="008721C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semiHidden/>
    <w:unhideWhenUsed/>
    <w:qFormat/>
    <w:rsid w:val="00341185"/>
    <w:pPr>
      <w:keepNext/>
      <w:keepLines/>
      <w:spacing w:before="20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171486"/>
    <w:pPr>
      <w:spacing w:after="200" w:line="276" w:lineRule="auto"/>
      <w:ind w:left="720"/>
      <w:contextualSpacing/>
    </w:pPr>
    <w:rPr>
      <w:rFonts w:ascii="Calibri" w:eastAsia="Calibri" w:hAnsi="Calibri"/>
      <w:sz w:val="22"/>
      <w:szCs w:val="22"/>
      <w:lang w:eastAsia="en-US"/>
    </w:rPr>
  </w:style>
  <w:style w:type="paragraph" w:styleId="a5">
    <w:name w:val="Body Text"/>
    <w:basedOn w:val="a0"/>
    <w:link w:val="a6"/>
    <w:rsid w:val="00171486"/>
    <w:pPr>
      <w:spacing w:after="120"/>
    </w:pPr>
  </w:style>
  <w:style w:type="character" w:customStyle="1" w:styleId="a6">
    <w:name w:val="Основной текст Знак"/>
    <w:basedOn w:val="a1"/>
    <w:link w:val="a5"/>
    <w:rsid w:val="00171486"/>
    <w:rPr>
      <w:rFonts w:ascii="Times New Roman" w:eastAsia="Times New Roman" w:hAnsi="Times New Roman" w:cs="Times New Roman"/>
      <w:sz w:val="24"/>
      <w:szCs w:val="24"/>
      <w:lang w:eastAsia="ru-RU"/>
    </w:rPr>
  </w:style>
  <w:style w:type="paragraph" w:customStyle="1" w:styleId="Style34">
    <w:name w:val="Style34"/>
    <w:basedOn w:val="a0"/>
    <w:uiPriority w:val="99"/>
    <w:rsid w:val="00171486"/>
    <w:pPr>
      <w:widowControl w:val="0"/>
      <w:autoSpaceDE w:val="0"/>
      <w:autoSpaceDN w:val="0"/>
      <w:adjustRightInd w:val="0"/>
      <w:jc w:val="both"/>
    </w:pPr>
  </w:style>
  <w:style w:type="character" w:customStyle="1" w:styleId="FontStyle62">
    <w:name w:val="Font Style62"/>
    <w:uiPriority w:val="99"/>
    <w:rsid w:val="00171486"/>
    <w:rPr>
      <w:rFonts w:ascii="Times New Roman" w:hAnsi="Times New Roman" w:cs="Times New Roman"/>
      <w:b/>
      <w:bCs/>
      <w:sz w:val="22"/>
      <w:szCs w:val="22"/>
    </w:rPr>
  </w:style>
  <w:style w:type="paragraph" w:customStyle="1" w:styleId="Style8">
    <w:name w:val="Style8"/>
    <w:basedOn w:val="a0"/>
    <w:uiPriority w:val="99"/>
    <w:rsid w:val="00171486"/>
    <w:pPr>
      <w:widowControl w:val="0"/>
      <w:autoSpaceDE w:val="0"/>
      <w:autoSpaceDN w:val="0"/>
      <w:adjustRightInd w:val="0"/>
      <w:spacing w:line="322" w:lineRule="exact"/>
      <w:jc w:val="both"/>
    </w:pPr>
  </w:style>
  <w:style w:type="paragraph" w:customStyle="1" w:styleId="Style11">
    <w:name w:val="Style11"/>
    <w:basedOn w:val="a0"/>
    <w:uiPriority w:val="99"/>
    <w:rsid w:val="00171486"/>
    <w:pPr>
      <w:widowControl w:val="0"/>
      <w:autoSpaceDE w:val="0"/>
      <w:autoSpaceDN w:val="0"/>
      <w:adjustRightInd w:val="0"/>
      <w:jc w:val="center"/>
    </w:pPr>
  </w:style>
  <w:style w:type="paragraph" w:customStyle="1" w:styleId="Style37">
    <w:name w:val="Style37"/>
    <w:basedOn w:val="a0"/>
    <w:uiPriority w:val="99"/>
    <w:rsid w:val="00171486"/>
    <w:pPr>
      <w:widowControl w:val="0"/>
      <w:autoSpaceDE w:val="0"/>
      <w:autoSpaceDN w:val="0"/>
      <w:adjustRightInd w:val="0"/>
    </w:pPr>
  </w:style>
  <w:style w:type="character" w:customStyle="1" w:styleId="FontStyle57">
    <w:name w:val="Font Style57"/>
    <w:uiPriority w:val="99"/>
    <w:rsid w:val="00171486"/>
    <w:rPr>
      <w:rFonts w:ascii="Times New Roman" w:hAnsi="Times New Roman" w:cs="Times New Roman"/>
      <w:b/>
      <w:bCs/>
      <w:i/>
      <w:iCs/>
      <w:sz w:val="20"/>
      <w:szCs w:val="20"/>
    </w:rPr>
  </w:style>
  <w:style w:type="character" w:customStyle="1" w:styleId="FontStyle58">
    <w:name w:val="Font Style58"/>
    <w:uiPriority w:val="99"/>
    <w:rsid w:val="00171486"/>
    <w:rPr>
      <w:rFonts w:ascii="Times New Roman" w:hAnsi="Times New Roman" w:cs="Times New Roman"/>
      <w:sz w:val="26"/>
      <w:szCs w:val="26"/>
    </w:rPr>
  </w:style>
  <w:style w:type="paragraph" w:styleId="11">
    <w:name w:val="toc 1"/>
    <w:basedOn w:val="a0"/>
    <w:next w:val="a0"/>
    <w:autoRedefine/>
    <w:uiPriority w:val="39"/>
    <w:unhideWhenUsed/>
    <w:rsid w:val="00171486"/>
    <w:pPr>
      <w:tabs>
        <w:tab w:val="right" w:leader="dot" w:pos="10337"/>
      </w:tabs>
      <w:spacing w:after="100"/>
      <w:jc w:val="center"/>
    </w:pPr>
  </w:style>
  <w:style w:type="paragraph" w:styleId="21">
    <w:name w:val="toc 2"/>
    <w:basedOn w:val="a0"/>
    <w:next w:val="a0"/>
    <w:autoRedefine/>
    <w:uiPriority w:val="39"/>
    <w:unhideWhenUsed/>
    <w:rsid w:val="00171486"/>
    <w:pPr>
      <w:spacing w:after="100"/>
      <w:ind w:left="240"/>
    </w:pPr>
  </w:style>
  <w:style w:type="paragraph" w:styleId="a7">
    <w:name w:val="List"/>
    <w:basedOn w:val="a0"/>
    <w:rsid w:val="00FD460A"/>
    <w:pPr>
      <w:ind w:left="283" w:hanging="283"/>
    </w:pPr>
    <w:rPr>
      <w:rFonts w:ascii="Arial" w:hAnsi="Arial" w:cs="Wingdings"/>
      <w:szCs w:val="28"/>
      <w:lang w:eastAsia="ar-SA"/>
    </w:rPr>
  </w:style>
  <w:style w:type="character" w:customStyle="1" w:styleId="FontStyle44">
    <w:name w:val="Font Style44"/>
    <w:rsid w:val="00FD460A"/>
    <w:rPr>
      <w:rFonts w:ascii="Times New Roman" w:hAnsi="Times New Roman" w:cs="Times New Roman"/>
      <w:sz w:val="26"/>
      <w:szCs w:val="26"/>
    </w:rPr>
  </w:style>
  <w:style w:type="paragraph" w:customStyle="1" w:styleId="210">
    <w:name w:val="Основной текст с отступом 21"/>
    <w:basedOn w:val="a0"/>
    <w:rsid w:val="00FD460A"/>
    <w:pPr>
      <w:ind w:firstLine="540"/>
      <w:jc w:val="center"/>
    </w:pPr>
    <w:rPr>
      <w:b/>
      <w:sz w:val="32"/>
      <w:szCs w:val="20"/>
      <w:lang w:eastAsia="ar-SA"/>
    </w:rPr>
  </w:style>
  <w:style w:type="paragraph" w:customStyle="1" w:styleId="Style7">
    <w:name w:val="Style7"/>
    <w:basedOn w:val="a0"/>
    <w:rsid w:val="00FD460A"/>
    <w:pPr>
      <w:widowControl w:val="0"/>
      <w:autoSpaceDE w:val="0"/>
      <w:autoSpaceDN w:val="0"/>
      <w:adjustRightInd w:val="0"/>
      <w:spacing w:line="317" w:lineRule="exact"/>
      <w:ind w:firstLine="734"/>
      <w:jc w:val="both"/>
    </w:pPr>
  </w:style>
  <w:style w:type="character" w:customStyle="1" w:styleId="10">
    <w:name w:val="Заголовок 1 Знак"/>
    <w:basedOn w:val="a1"/>
    <w:link w:val="1"/>
    <w:rsid w:val="008721C6"/>
    <w:rPr>
      <w:rFonts w:asciiTheme="majorHAnsi" w:eastAsiaTheme="majorEastAsia" w:hAnsiTheme="majorHAnsi" w:cstheme="majorBidi"/>
      <w:b/>
      <w:bCs/>
      <w:kern w:val="32"/>
      <w:sz w:val="32"/>
      <w:szCs w:val="32"/>
      <w:lang w:eastAsia="ru-RU"/>
    </w:rPr>
  </w:style>
  <w:style w:type="character" w:customStyle="1" w:styleId="20">
    <w:name w:val="Заголовок 2 Знак"/>
    <w:basedOn w:val="a1"/>
    <w:link w:val="2"/>
    <w:uiPriority w:val="9"/>
    <w:semiHidden/>
    <w:rsid w:val="008721C6"/>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1"/>
    <w:link w:val="3"/>
    <w:uiPriority w:val="9"/>
    <w:semiHidden/>
    <w:rsid w:val="008721C6"/>
    <w:rPr>
      <w:rFonts w:asciiTheme="majorHAnsi" w:eastAsiaTheme="majorEastAsia" w:hAnsiTheme="majorHAnsi" w:cstheme="majorBidi"/>
      <w:b/>
      <w:bCs/>
      <w:color w:val="4F81BD" w:themeColor="accent1"/>
      <w:sz w:val="24"/>
      <w:szCs w:val="24"/>
      <w:lang w:eastAsia="ru-RU"/>
    </w:rPr>
  </w:style>
  <w:style w:type="paragraph" w:styleId="a8">
    <w:name w:val="footer"/>
    <w:basedOn w:val="a0"/>
    <w:link w:val="a9"/>
    <w:uiPriority w:val="99"/>
    <w:rsid w:val="008721C6"/>
    <w:pPr>
      <w:tabs>
        <w:tab w:val="center" w:pos="4677"/>
        <w:tab w:val="right" w:pos="9355"/>
      </w:tabs>
    </w:pPr>
  </w:style>
  <w:style w:type="character" w:customStyle="1" w:styleId="a9">
    <w:name w:val="Нижний колонтитул Знак"/>
    <w:basedOn w:val="a1"/>
    <w:link w:val="a8"/>
    <w:uiPriority w:val="99"/>
    <w:rsid w:val="008721C6"/>
    <w:rPr>
      <w:rFonts w:ascii="Times New Roman" w:eastAsia="Times New Roman" w:hAnsi="Times New Roman" w:cs="Times New Roman"/>
      <w:sz w:val="24"/>
      <w:szCs w:val="24"/>
      <w:lang w:eastAsia="ru-RU"/>
    </w:rPr>
  </w:style>
  <w:style w:type="character" w:styleId="aa">
    <w:name w:val="page number"/>
    <w:basedOn w:val="a1"/>
    <w:rsid w:val="008721C6"/>
  </w:style>
  <w:style w:type="paragraph" w:styleId="ab">
    <w:name w:val="Body Text Indent"/>
    <w:basedOn w:val="a0"/>
    <w:link w:val="ac"/>
    <w:rsid w:val="008721C6"/>
    <w:pPr>
      <w:tabs>
        <w:tab w:val="left" w:pos="273"/>
      </w:tabs>
      <w:ind w:firstLine="284"/>
    </w:pPr>
    <w:rPr>
      <w:sz w:val="28"/>
    </w:rPr>
  </w:style>
  <w:style w:type="character" w:customStyle="1" w:styleId="ac">
    <w:name w:val="Основной текст с отступом Знак"/>
    <w:basedOn w:val="a1"/>
    <w:link w:val="ab"/>
    <w:rsid w:val="008721C6"/>
    <w:rPr>
      <w:rFonts w:ascii="Times New Roman" w:eastAsia="Times New Roman" w:hAnsi="Times New Roman" w:cs="Times New Roman"/>
      <w:sz w:val="28"/>
      <w:szCs w:val="24"/>
      <w:lang w:eastAsia="ru-RU"/>
    </w:rPr>
  </w:style>
  <w:style w:type="paragraph" w:styleId="22">
    <w:name w:val="Body Text 2"/>
    <w:basedOn w:val="a0"/>
    <w:link w:val="23"/>
    <w:rsid w:val="008721C6"/>
    <w:pPr>
      <w:spacing w:after="120" w:line="480" w:lineRule="auto"/>
    </w:pPr>
  </w:style>
  <w:style w:type="character" w:customStyle="1" w:styleId="23">
    <w:name w:val="Основной текст 2 Знак"/>
    <w:basedOn w:val="a1"/>
    <w:link w:val="22"/>
    <w:rsid w:val="008721C6"/>
    <w:rPr>
      <w:rFonts w:ascii="Times New Roman" w:eastAsia="Times New Roman" w:hAnsi="Times New Roman" w:cs="Times New Roman"/>
      <w:sz w:val="24"/>
      <w:szCs w:val="24"/>
      <w:lang w:eastAsia="ru-RU"/>
    </w:rPr>
  </w:style>
  <w:style w:type="paragraph" w:styleId="31">
    <w:name w:val="Body Text 3"/>
    <w:basedOn w:val="a0"/>
    <w:link w:val="32"/>
    <w:uiPriority w:val="99"/>
    <w:rsid w:val="008721C6"/>
    <w:pPr>
      <w:spacing w:after="120"/>
    </w:pPr>
    <w:rPr>
      <w:sz w:val="16"/>
      <w:szCs w:val="16"/>
    </w:rPr>
  </w:style>
  <w:style w:type="character" w:customStyle="1" w:styleId="32">
    <w:name w:val="Основной текст 3 Знак"/>
    <w:basedOn w:val="a1"/>
    <w:link w:val="31"/>
    <w:uiPriority w:val="99"/>
    <w:rsid w:val="008721C6"/>
    <w:rPr>
      <w:rFonts w:ascii="Times New Roman" w:eastAsia="Times New Roman" w:hAnsi="Times New Roman" w:cs="Times New Roman"/>
      <w:sz w:val="16"/>
      <w:szCs w:val="16"/>
      <w:lang w:eastAsia="ru-RU"/>
    </w:rPr>
  </w:style>
  <w:style w:type="paragraph" w:customStyle="1" w:styleId="ad">
    <w:name w:val="Стиль"/>
    <w:rsid w:val="008721C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e">
    <w:name w:val="Hyperlink"/>
    <w:basedOn w:val="a1"/>
    <w:uiPriority w:val="99"/>
    <w:rsid w:val="008721C6"/>
    <w:rPr>
      <w:color w:val="0000FF"/>
      <w:u w:val="single"/>
    </w:rPr>
  </w:style>
  <w:style w:type="paragraph" w:styleId="af">
    <w:name w:val="Subtitle"/>
    <w:basedOn w:val="a0"/>
    <w:next w:val="a5"/>
    <w:link w:val="af0"/>
    <w:qFormat/>
    <w:rsid w:val="008721C6"/>
    <w:pPr>
      <w:spacing w:line="360" w:lineRule="auto"/>
      <w:jc w:val="center"/>
    </w:pPr>
    <w:rPr>
      <w:b/>
      <w:szCs w:val="20"/>
      <w:lang w:eastAsia="ar-SA"/>
    </w:rPr>
  </w:style>
  <w:style w:type="character" w:customStyle="1" w:styleId="af0">
    <w:name w:val="Подзаголовок Знак"/>
    <w:basedOn w:val="a1"/>
    <w:link w:val="af"/>
    <w:rsid w:val="008721C6"/>
    <w:rPr>
      <w:rFonts w:ascii="Times New Roman" w:eastAsia="Times New Roman" w:hAnsi="Times New Roman" w:cs="Times New Roman"/>
      <w:b/>
      <w:sz w:val="24"/>
      <w:szCs w:val="20"/>
      <w:lang w:eastAsia="ar-SA"/>
    </w:rPr>
  </w:style>
  <w:style w:type="paragraph" w:styleId="24">
    <w:name w:val="Body Text Indent 2"/>
    <w:basedOn w:val="a0"/>
    <w:link w:val="25"/>
    <w:unhideWhenUsed/>
    <w:rsid w:val="008721C6"/>
    <w:pPr>
      <w:spacing w:after="120" w:line="480" w:lineRule="auto"/>
      <w:ind w:left="283"/>
    </w:pPr>
  </w:style>
  <w:style w:type="character" w:customStyle="1" w:styleId="25">
    <w:name w:val="Основной текст с отступом 2 Знак"/>
    <w:basedOn w:val="a1"/>
    <w:link w:val="24"/>
    <w:rsid w:val="008721C6"/>
    <w:rPr>
      <w:rFonts w:ascii="Times New Roman" w:eastAsia="Times New Roman" w:hAnsi="Times New Roman" w:cs="Times New Roman"/>
      <w:sz w:val="24"/>
      <w:szCs w:val="24"/>
      <w:lang w:eastAsia="ru-RU"/>
    </w:rPr>
  </w:style>
  <w:style w:type="character" w:customStyle="1" w:styleId="af1">
    <w:name w:val="Верхний колонтитул Знак"/>
    <w:basedOn w:val="a1"/>
    <w:link w:val="af2"/>
    <w:uiPriority w:val="99"/>
    <w:rsid w:val="008721C6"/>
    <w:rPr>
      <w:rFonts w:ascii="Times New Roman" w:eastAsia="Times New Roman" w:hAnsi="Times New Roman" w:cs="Times New Roman"/>
      <w:sz w:val="20"/>
      <w:szCs w:val="20"/>
      <w:lang w:eastAsia="ru-RU"/>
    </w:rPr>
  </w:style>
  <w:style w:type="paragraph" w:styleId="af2">
    <w:name w:val="header"/>
    <w:basedOn w:val="a0"/>
    <w:link w:val="af1"/>
    <w:uiPriority w:val="99"/>
    <w:unhideWhenUsed/>
    <w:rsid w:val="008721C6"/>
    <w:pPr>
      <w:tabs>
        <w:tab w:val="center" w:pos="4677"/>
        <w:tab w:val="right" w:pos="9355"/>
      </w:tabs>
    </w:pPr>
    <w:rPr>
      <w:sz w:val="20"/>
      <w:szCs w:val="20"/>
    </w:rPr>
  </w:style>
  <w:style w:type="character" w:customStyle="1" w:styleId="12">
    <w:name w:val="Верхний колонтитул Знак1"/>
    <w:basedOn w:val="a1"/>
    <w:uiPriority w:val="99"/>
    <w:semiHidden/>
    <w:rsid w:val="008721C6"/>
    <w:rPr>
      <w:rFonts w:ascii="Times New Roman" w:eastAsia="Times New Roman" w:hAnsi="Times New Roman" w:cs="Times New Roman"/>
      <w:sz w:val="24"/>
      <w:szCs w:val="24"/>
      <w:lang w:eastAsia="ru-RU"/>
    </w:rPr>
  </w:style>
  <w:style w:type="paragraph" w:styleId="af3">
    <w:name w:val="Balloon Text"/>
    <w:basedOn w:val="a0"/>
    <w:link w:val="af4"/>
    <w:uiPriority w:val="99"/>
    <w:semiHidden/>
    <w:unhideWhenUsed/>
    <w:rsid w:val="008721C6"/>
    <w:rPr>
      <w:rFonts w:ascii="Tahoma" w:hAnsi="Tahoma" w:cs="Tahoma"/>
      <w:sz w:val="16"/>
      <w:szCs w:val="16"/>
    </w:rPr>
  </w:style>
  <w:style w:type="character" w:customStyle="1" w:styleId="af4">
    <w:name w:val="Текст выноски Знак"/>
    <w:basedOn w:val="a1"/>
    <w:link w:val="af3"/>
    <w:uiPriority w:val="99"/>
    <w:semiHidden/>
    <w:rsid w:val="008721C6"/>
    <w:rPr>
      <w:rFonts w:ascii="Tahoma" w:eastAsia="Times New Roman" w:hAnsi="Tahoma" w:cs="Tahoma"/>
      <w:sz w:val="16"/>
      <w:szCs w:val="16"/>
      <w:lang w:eastAsia="ru-RU"/>
    </w:rPr>
  </w:style>
  <w:style w:type="character" w:customStyle="1" w:styleId="af5">
    <w:name w:val="Текст сноски Знак"/>
    <w:basedOn w:val="a1"/>
    <w:link w:val="af6"/>
    <w:semiHidden/>
    <w:rsid w:val="008721C6"/>
    <w:rPr>
      <w:rFonts w:ascii="Times New Roman" w:eastAsia="Times New Roman" w:hAnsi="Times New Roman" w:cs="Times New Roman"/>
      <w:sz w:val="20"/>
      <w:szCs w:val="20"/>
      <w:lang w:eastAsia="ru-RU"/>
    </w:rPr>
  </w:style>
  <w:style w:type="paragraph" w:styleId="af6">
    <w:name w:val="footnote text"/>
    <w:basedOn w:val="a0"/>
    <w:link w:val="af5"/>
    <w:semiHidden/>
    <w:rsid w:val="008721C6"/>
    <w:pPr>
      <w:widowControl w:val="0"/>
      <w:autoSpaceDE w:val="0"/>
      <w:autoSpaceDN w:val="0"/>
      <w:adjustRightInd w:val="0"/>
      <w:spacing w:line="480" w:lineRule="auto"/>
      <w:ind w:firstLine="560"/>
      <w:jc w:val="both"/>
    </w:pPr>
    <w:rPr>
      <w:sz w:val="20"/>
      <w:szCs w:val="20"/>
    </w:rPr>
  </w:style>
  <w:style w:type="character" w:customStyle="1" w:styleId="13">
    <w:name w:val="Текст сноски Знак1"/>
    <w:basedOn w:val="a1"/>
    <w:uiPriority w:val="99"/>
    <w:semiHidden/>
    <w:rsid w:val="008721C6"/>
    <w:rPr>
      <w:rFonts w:ascii="Times New Roman" w:eastAsia="Times New Roman" w:hAnsi="Times New Roman" w:cs="Times New Roman"/>
      <w:sz w:val="20"/>
      <w:szCs w:val="20"/>
      <w:lang w:eastAsia="ru-RU"/>
    </w:rPr>
  </w:style>
  <w:style w:type="paragraph" w:customStyle="1" w:styleId="text">
    <w:name w:val="text"/>
    <w:basedOn w:val="a0"/>
    <w:rsid w:val="008721C6"/>
    <w:pPr>
      <w:spacing w:before="100" w:beforeAutospacing="1"/>
      <w:ind w:left="167"/>
    </w:pPr>
  </w:style>
  <w:style w:type="paragraph" w:customStyle="1" w:styleId="14">
    <w:name w:val="Обычный1"/>
    <w:basedOn w:val="a0"/>
    <w:rsid w:val="008721C6"/>
    <w:pPr>
      <w:spacing w:before="100" w:beforeAutospacing="1" w:after="100" w:afterAutospacing="1"/>
    </w:pPr>
  </w:style>
  <w:style w:type="paragraph" w:styleId="af7">
    <w:name w:val="caption"/>
    <w:basedOn w:val="a0"/>
    <w:next w:val="a0"/>
    <w:qFormat/>
    <w:rsid w:val="008721C6"/>
    <w:pPr>
      <w:jc w:val="center"/>
    </w:pPr>
    <w:rPr>
      <w:b/>
      <w:bCs/>
    </w:rPr>
  </w:style>
  <w:style w:type="character" w:customStyle="1" w:styleId="FontStyle59">
    <w:name w:val="Font Style59"/>
    <w:uiPriority w:val="99"/>
    <w:rsid w:val="008721C6"/>
    <w:rPr>
      <w:rFonts w:ascii="Times New Roman" w:hAnsi="Times New Roman" w:cs="Times New Roman"/>
      <w:b/>
      <w:bCs/>
      <w:sz w:val="26"/>
      <w:szCs w:val="26"/>
    </w:rPr>
  </w:style>
  <w:style w:type="paragraph" w:styleId="af8">
    <w:name w:val="Normal (Web)"/>
    <w:basedOn w:val="a0"/>
    <w:uiPriority w:val="99"/>
    <w:rsid w:val="008721C6"/>
    <w:pPr>
      <w:spacing w:before="100" w:beforeAutospacing="1" w:after="100" w:afterAutospacing="1"/>
    </w:pPr>
  </w:style>
  <w:style w:type="paragraph" w:customStyle="1" w:styleId="Style24">
    <w:name w:val="Style24"/>
    <w:basedOn w:val="a0"/>
    <w:uiPriority w:val="99"/>
    <w:rsid w:val="008721C6"/>
    <w:pPr>
      <w:widowControl w:val="0"/>
      <w:autoSpaceDE w:val="0"/>
      <w:autoSpaceDN w:val="0"/>
      <w:adjustRightInd w:val="0"/>
      <w:spacing w:line="230" w:lineRule="exact"/>
    </w:pPr>
  </w:style>
  <w:style w:type="paragraph" w:customStyle="1" w:styleId="15">
    <w:name w:val="Текст1"/>
    <w:basedOn w:val="a0"/>
    <w:rsid w:val="008721C6"/>
    <w:rPr>
      <w:rFonts w:ascii="Courier New" w:hAnsi="Courier New"/>
      <w:sz w:val="20"/>
      <w:szCs w:val="20"/>
      <w:lang w:eastAsia="ar-SA"/>
    </w:rPr>
  </w:style>
  <w:style w:type="paragraph" w:customStyle="1" w:styleId="a">
    <w:name w:val="Стиль Абзац списка + По левому краю"/>
    <w:basedOn w:val="26"/>
    <w:qFormat/>
    <w:rsid w:val="008721C6"/>
    <w:pPr>
      <w:numPr>
        <w:numId w:val="2"/>
      </w:numPr>
    </w:pPr>
    <w:rPr>
      <w:sz w:val="28"/>
      <w:szCs w:val="20"/>
    </w:rPr>
  </w:style>
  <w:style w:type="paragraph" w:styleId="26">
    <w:name w:val="List 2"/>
    <w:basedOn w:val="a0"/>
    <w:uiPriority w:val="99"/>
    <w:semiHidden/>
    <w:unhideWhenUsed/>
    <w:rsid w:val="008721C6"/>
    <w:pPr>
      <w:ind w:left="566" w:hanging="283"/>
      <w:contextualSpacing/>
    </w:pPr>
  </w:style>
  <w:style w:type="character" w:styleId="af9">
    <w:name w:val="Placeholder Text"/>
    <w:basedOn w:val="a1"/>
    <w:uiPriority w:val="99"/>
    <w:semiHidden/>
    <w:rsid w:val="008721C6"/>
    <w:rPr>
      <w:color w:val="808080"/>
    </w:rPr>
  </w:style>
  <w:style w:type="character" w:styleId="afa">
    <w:name w:val="Strong"/>
    <w:basedOn w:val="a1"/>
    <w:uiPriority w:val="22"/>
    <w:qFormat/>
    <w:rsid w:val="008721C6"/>
    <w:rPr>
      <w:b/>
      <w:bCs/>
    </w:rPr>
  </w:style>
  <w:style w:type="paragraph" w:customStyle="1" w:styleId="Style1">
    <w:name w:val="Style1"/>
    <w:basedOn w:val="a0"/>
    <w:uiPriority w:val="99"/>
    <w:rsid w:val="008721C6"/>
    <w:pPr>
      <w:widowControl w:val="0"/>
      <w:autoSpaceDE w:val="0"/>
      <w:autoSpaceDN w:val="0"/>
      <w:adjustRightInd w:val="0"/>
      <w:jc w:val="both"/>
    </w:pPr>
  </w:style>
  <w:style w:type="paragraph" w:customStyle="1" w:styleId="Style2">
    <w:name w:val="Style2"/>
    <w:basedOn w:val="a0"/>
    <w:uiPriority w:val="99"/>
    <w:rsid w:val="008721C6"/>
    <w:pPr>
      <w:widowControl w:val="0"/>
      <w:autoSpaceDE w:val="0"/>
      <w:autoSpaceDN w:val="0"/>
      <w:adjustRightInd w:val="0"/>
      <w:spacing w:line="322" w:lineRule="exact"/>
    </w:pPr>
  </w:style>
  <w:style w:type="paragraph" w:customStyle="1" w:styleId="Style28">
    <w:name w:val="Style28"/>
    <w:basedOn w:val="a0"/>
    <w:uiPriority w:val="99"/>
    <w:rsid w:val="008721C6"/>
    <w:pPr>
      <w:widowControl w:val="0"/>
      <w:autoSpaceDE w:val="0"/>
      <w:autoSpaceDN w:val="0"/>
      <w:adjustRightInd w:val="0"/>
      <w:spacing w:line="277" w:lineRule="exact"/>
      <w:jc w:val="center"/>
    </w:pPr>
  </w:style>
  <w:style w:type="character" w:customStyle="1" w:styleId="FontStyle51">
    <w:name w:val="Font Style51"/>
    <w:uiPriority w:val="99"/>
    <w:rsid w:val="008721C6"/>
    <w:rPr>
      <w:rFonts w:ascii="Times New Roman" w:hAnsi="Times New Roman" w:cs="Times New Roman"/>
      <w:b/>
      <w:bCs/>
      <w:sz w:val="20"/>
      <w:szCs w:val="20"/>
    </w:rPr>
  </w:style>
  <w:style w:type="character" w:customStyle="1" w:styleId="FontStyle54">
    <w:name w:val="Font Style54"/>
    <w:uiPriority w:val="99"/>
    <w:rsid w:val="008721C6"/>
    <w:rPr>
      <w:rFonts w:ascii="Times New Roman" w:hAnsi="Times New Roman" w:cs="Times New Roman"/>
      <w:sz w:val="18"/>
      <w:szCs w:val="18"/>
    </w:rPr>
  </w:style>
  <w:style w:type="character" w:customStyle="1" w:styleId="FontStyle61">
    <w:name w:val="Font Style61"/>
    <w:uiPriority w:val="99"/>
    <w:rsid w:val="008721C6"/>
    <w:rPr>
      <w:rFonts w:ascii="Times New Roman" w:hAnsi="Times New Roman" w:cs="Times New Roman"/>
      <w:sz w:val="22"/>
      <w:szCs w:val="22"/>
    </w:rPr>
  </w:style>
  <w:style w:type="character" w:customStyle="1" w:styleId="FontStyle63">
    <w:name w:val="Font Style63"/>
    <w:uiPriority w:val="99"/>
    <w:rsid w:val="008721C6"/>
    <w:rPr>
      <w:rFonts w:ascii="Times New Roman" w:hAnsi="Times New Roman" w:cs="Times New Roman"/>
      <w:sz w:val="20"/>
      <w:szCs w:val="20"/>
    </w:rPr>
  </w:style>
  <w:style w:type="character" w:customStyle="1" w:styleId="FontStyle52">
    <w:name w:val="Font Style52"/>
    <w:uiPriority w:val="99"/>
    <w:rsid w:val="008721C6"/>
    <w:rPr>
      <w:rFonts w:ascii="Times New Roman" w:hAnsi="Times New Roman" w:cs="Times New Roman"/>
      <w:b/>
      <w:bCs/>
      <w:sz w:val="34"/>
      <w:szCs w:val="34"/>
    </w:rPr>
  </w:style>
  <w:style w:type="character" w:styleId="afb">
    <w:name w:val="FollowedHyperlink"/>
    <w:basedOn w:val="a1"/>
    <w:uiPriority w:val="99"/>
    <w:semiHidden/>
    <w:unhideWhenUsed/>
    <w:rsid w:val="008721C6"/>
    <w:rPr>
      <w:color w:val="800080" w:themeColor="followedHyperlink"/>
      <w:u w:val="single"/>
    </w:rPr>
  </w:style>
  <w:style w:type="table" w:styleId="afc">
    <w:name w:val="Table Grid"/>
    <w:basedOn w:val="a2"/>
    <w:uiPriority w:val="59"/>
    <w:rsid w:val="008721C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d">
    <w:name w:val="No Spacing"/>
    <w:basedOn w:val="a0"/>
    <w:link w:val="afe"/>
    <w:uiPriority w:val="1"/>
    <w:qFormat/>
    <w:rsid w:val="008721C6"/>
    <w:rPr>
      <w:rFonts w:ascii="Cambria" w:eastAsia="Calibri" w:hAnsi="Cambria"/>
      <w:sz w:val="22"/>
      <w:szCs w:val="22"/>
      <w:lang w:val="en-US" w:eastAsia="en-US" w:bidi="en-US"/>
    </w:rPr>
  </w:style>
  <w:style w:type="character" w:customStyle="1" w:styleId="afe">
    <w:name w:val="Без интервала Знак"/>
    <w:basedOn w:val="a1"/>
    <w:link w:val="afd"/>
    <w:uiPriority w:val="1"/>
    <w:rsid w:val="008721C6"/>
    <w:rPr>
      <w:rFonts w:ascii="Cambria" w:eastAsia="Calibri" w:hAnsi="Cambria" w:cs="Times New Roman"/>
      <w:lang w:val="en-US" w:bidi="en-US"/>
    </w:rPr>
  </w:style>
  <w:style w:type="paragraph" w:customStyle="1" w:styleId="16">
    <w:name w:val="Обычный1"/>
    <w:basedOn w:val="a0"/>
    <w:rsid w:val="006C2A1F"/>
    <w:pPr>
      <w:spacing w:before="100" w:beforeAutospacing="1" w:after="100" w:afterAutospacing="1"/>
    </w:pPr>
  </w:style>
  <w:style w:type="paragraph" w:customStyle="1" w:styleId="Default">
    <w:name w:val="Default"/>
    <w:rsid w:val="006B4ADE"/>
    <w:pPr>
      <w:autoSpaceDE w:val="0"/>
      <w:autoSpaceDN w:val="0"/>
      <w:adjustRightInd w:val="0"/>
      <w:spacing w:after="0" w:line="240" w:lineRule="auto"/>
    </w:pPr>
    <w:rPr>
      <w:rFonts w:ascii="Times New Roman" w:hAnsi="Times New Roman" w:cs="Times New Roman"/>
      <w:color w:val="000000"/>
      <w:sz w:val="24"/>
      <w:szCs w:val="24"/>
    </w:rPr>
  </w:style>
  <w:style w:type="character" w:styleId="aff">
    <w:name w:val="annotation reference"/>
    <w:basedOn w:val="a1"/>
    <w:link w:val="17"/>
    <w:uiPriority w:val="99"/>
    <w:unhideWhenUsed/>
    <w:rsid w:val="00202BCE"/>
    <w:rPr>
      <w:sz w:val="16"/>
      <w:szCs w:val="16"/>
    </w:rPr>
  </w:style>
  <w:style w:type="paragraph" w:styleId="aff0">
    <w:name w:val="annotation text"/>
    <w:basedOn w:val="a0"/>
    <w:link w:val="aff1"/>
    <w:uiPriority w:val="99"/>
    <w:semiHidden/>
    <w:unhideWhenUsed/>
    <w:rsid w:val="00202BCE"/>
    <w:rPr>
      <w:sz w:val="20"/>
      <w:szCs w:val="20"/>
    </w:rPr>
  </w:style>
  <w:style w:type="character" w:customStyle="1" w:styleId="aff1">
    <w:name w:val="Текст примечания Знак"/>
    <w:basedOn w:val="a1"/>
    <w:link w:val="aff0"/>
    <w:uiPriority w:val="99"/>
    <w:semiHidden/>
    <w:rsid w:val="00202BCE"/>
    <w:rPr>
      <w:rFonts w:ascii="Times New Roman" w:eastAsia="Times New Roman" w:hAnsi="Times New Roman" w:cs="Times New Roman"/>
      <w:sz w:val="20"/>
      <w:szCs w:val="20"/>
      <w:lang w:eastAsia="ru-RU"/>
    </w:rPr>
  </w:style>
  <w:style w:type="paragraph" w:styleId="aff2">
    <w:name w:val="annotation subject"/>
    <w:basedOn w:val="aff0"/>
    <w:next w:val="aff0"/>
    <w:link w:val="aff3"/>
    <w:uiPriority w:val="99"/>
    <w:semiHidden/>
    <w:unhideWhenUsed/>
    <w:rsid w:val="00202BCE"/>
    <w:rPr>
      <w:b/>
      <w:bCs/>
    </w:rPr>
  </w:style>
  <w:style w:type="character" w:customStyle="1" w:styleId="aff3">
    <w:name w:val="Тема примечания Знак"/>
    <w:basedOn w:val="aff1"/>
    <w:link w:val="aff2"/>
    <w:uiPriority w:val="99"/>
    <w:semiHidden/>
    <w:rsid w:val="00202BCE"/>
    <w:rPr>
      <w:rFonts w:ascii="Times New Roman" w:eastAsia="Times New Roman" w:hAnsi="Times New Roman" w:cs="Times New Roman"/>
      <w:b/>
      <w:bCs/>
      <w:sz w:val="20"/>
      <w:szCs w:val="20"/>
      <w:lang w:eastAsia="ru-RU"/>
    </w:rPr>
  </w:style>
  <w:style w:type="table" w:customStyle="1" w:styleId="18">
    <w:name w:val="Сетка таблицы1"/>
    <w:basedOn w:val="a2"/>
    <w:next w:val="afc"/>
    <w:uiPriority w:val="59"/>
    <w:rsid w:val="00D5229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unhideWhenUsed/>
    <w:qFormat/>
    <w:rsid w:val="009602FD"/>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27">
    <w:name w:val="Сетка таблицы2"/>
    <w:basedOn w:val="a2"/>
    <w:next w:val="afc"/>
    <w:uiPriority w:val="59"/>
    <w:rsid w:val="0008395A"/>
    <w:pPr>
      <w:widowControl w:val="0"/>
      <w:autoSpaceDE w:val="0"/>
      <w:autoSpaceDN w:val="0"/>
      <w:spacing w:after="0" w:line="240" w:lineRule="auto"/>
    </w:pPr>
    <w:rPr>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otnote">
    <w:name w:val="Footnote"/>
    <w:basedOn w:val="a0"/>
    <w:rsid w:val="00F03548"/>
    <w:rPr>
      <w:rFonts w:asciiTheme="minorHAnsi" w:hAnsiTheme="minorHAnsi"/>
      <w:color w:val="000000"/>
      <w:sz w:val="20"/>
      <w:szCs w:val="20"/>
    </w:rPr>
  </w:style>
  <w:style w:type="paragraph" w:customStyle="1" w:styleId="17">
    <w:name w:val="Знак примечания1"/>
    <w:basedOn w:val="a0"/>
    <w:link w:val="aff"/>
    <w:rsid w:val="00E26CF2"/>
    <w:pPr>
      <w:spacing w:after="160" w:line="264" w:lineRule="auto"/>
    </w:pPr>
    <w:rPr>
      <w:rFonts w:asciiTheme="minorHAnsi" w:eastAsiaTheme="minorHAnsi" w:hAnsiTheme="minorHAnsi" w:cstheme="minorBidi"/>
      <w:sz w:val="16"/>
      <w:szCs w:val="16"/>
      <w:lang w:eastAsia="en-US"/>
    </w:rPr>
  </w:style>
  <w:style w:type="table" w:customStyle="1" w:styleId="33">
    <w:name w:val="Сетка таблицы3"/>
    <w:basedOn w:val="a2"/>
    <w:next w:val="afc"/>
    <w:uiPriority w:val="59"/>
    <w:rsid w:val="000E7057"/>
    <w:pPr>
      <w:spacing w:after="0" w:line="240" w:lineRule="auto"/>
    </w:pPr>
    <w:rPr>
      <w:kern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1"/>
    <w:link w:val="4"/>
    <w:uiPriority w:val="9"/>
    <w:semiHidden/>
    <w:rsid w:val="00341185"/>
    <w:rPr>
      <w:rFonts w:asciiTheme="majorHAnsi" w:eastAsiaTheme="majorEastAsia" w:hAnsiTheme="majorHAnsi" w:cstheme="majorBidi"/>
      <w:b/>
      <w:bCs/>
      <w:i/>
      <w:iCs/>
      <w:color w:val="4F81BD" w:themeColor="accent1"/>
      <w:sz w:val="24"/>
      <w:szCs w:val="24"/>
      <w:lang w:eastAsia="ru-RU"/>
    </w:rPr>
  </w:style>
  <w:style w:type="paragraph" w:customStyle="1" w:styleId="ds-markdown-paragraph">
    <w:name w:val="ds-markdown-paragraph"/>
    <w:basedOn w:val="a0"/>
    <w:rsid w:val="00C5628A"/>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894829">
      <w:bodyDiv w:val="1"/>
      <w:marLeft w:val="0"/>
      <w:marRight w:val="0"/>
      <w:marTop w:val="0"/>
      <w:marBottom w:val="0"/>
      <w:divBdr>
        <w:top w:val="none" w:sz="0" w:space="0" w:color="auto"/>
        <w:left w:val="none" w:sz="0" w:space="0" w:color="auto"/>
        <w:bottom w:val="none" w:sz="0" w:space="0" w:color="auto"/>
        <w:right w:val="none" w:sz="0" w:space="0" w:color="auto"/>
      </w:divBdr>
      <w:divsChild>
        <w:div w:id="506096106">
          <w:marLeft w:val="0"/>
          <w:marRight w:val="0"/>
          <w:marTop w:val="0"/>
          <w:marBottom w:val="0"/>
          <w:divBdr>
            <w:top w:val="none" w:sz="0" w:space="0" w:color="auto"/>
            <w:left w:val="none" w:sz="0" w:space="0" w:color="auto"/>
            <w:bottom w:val="none" w:sz="0" w:space="0" w:color="auto"/>
            <w:right w:val="none" w:sz="0" w:space="0" w:color="auto"/>
          </w:divBdr>
        </w:div>
        <w:div w:id="1895891532">
          <w:marLeft w:val="0"/>
          <w:marRight w:val="0"/>
          <w:marTop w:val="0"/>
          <w:marBottom w:val="0"/>
          <w:divBdr>
            <w:top w:val="none" w:sz="0" w:space="0" w:color="auto"/>
            <w:left w:val="none" w:sz="0" w:space="0" w:color="auto"/>
            <w:bottom w:val="none" w:sz="0" w:space="0" w:color="auto"/>
            <w:right w:val="none" w:sz="0" w:space="0" w:color="auto"/>
          </w:divBdr>
        </w:div>
      </w:divsChild>
    </w:div>
    <w:div w:id="289242975">
      <w:bodyDiv w:val="1"/>
      <w:marLeft w:val="0"/>
      <w:marRight w:val="0"/>
      <w:marTop w:val="0"/>
      <w:marBottom w:val="0"/>
      <w:divBdr>
        <w:top w:val="none" w:sz="0" w:space="0" w:color="auto"/>
        <w:left w:val="none" w:sz="0" w:space="0" w:color="auto"/>
        <w:bottom w:val="none" w:sz="0" w:space="0" w:color="auto"/>
        <w:right w:val="none" w:sz="0" w:space="0" w:color="auto"/>
      </w:divBdr>
    </w:div>
    <w:div w:id="389812892">
      <w:bodyDiv w:val="1"/>
      <w:marLeft w:val="0"/>
      <w:marRight w:val="0"/>
      <w:marTop w:val="0"/>
      <w:marBottom w:val="0"/>
      <w:divBdr>
        <w:top w:val="none" w:sz="0" w:space="0" w:color="auto"/>
        <w:left w:val="none" w:sz="0" w:space="0" w:color="auto"/>
        <w:bottom w:val="none" w:sz="0" w:space="0" w:color="auto"/>
        <w:right w:val="none" w:sz="0" w:space="0" w:color="auto"/>
      </w:divBdr>
    </w:div>
    <w:div w:id="1427925411">
      <w:bodyDiv w:val="1"/>
      <w:marLeft w:val="0"/>
      <w:marRight w:val="0"/>
      <w:marTop w:val="0"/>
      <w:marBottom w:val="0"/>
      <w:divBdr>
        <w:top w:val="none" w:sz="0" w:space="0" w:color="auto"/>
        <w:left w:val="none" w:sz="0" w:space="0" w:color="auto"/>
        <w:bottom w:val="none" w:sz="0" w:space="0" w:color="auto"/>
        <w:right w:val="none" w:sz="0" w:space="0" w:color="auto"/>
      </w:divBdr>
    </w:div>
    <w:div w:id="1789856675">
      <w:bodyDiv w:val="1"/>
      <w:marLeft w:val="0"/>
      <w:marRight w:val="0"/>
      <w:marTop w:val="0"/>
      <w:marBottom w:val="0"/>
      <w:divBdr>
        <w:top w:val="none" w:sz="0" w:space="0" w:color="auto"/>
        <w:left w:val="none" w:sz="0" w:space="0" w:color="auto"/>
        <w:bottom w:val="none" w:sz="0" w:space="0" w:color="auto"/>
        <w:right w:val="none" w:sz="0" w:space="0" w:color="auto"/>
      </w:divBdr>
    </w:div>
    <w:div w:id="1886091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normativ.kontur.ru/document?moduleId=1&amp;documentId=379742" TargetMode="External"/><Relationship Id="rId18" Type="http://schemas.openxmlformats.org/officeDocument/2006/relationships/footer" Target="footer2.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https://normativ.kontur.ru/document?moduleId=1&amp;documentId=379399"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theme" Target="theme/theme1.xml"/><Relationship Id="rId408"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normativ.kontur.ru/document?moduleId=1&amp;documentId=297861" TargetMode="External"/><Relationship Id="rId5" Type="http://schemas.openxmlformats.org/officeDocument/2006/relationships/settings" Target="settings.xml"/><Relationship Id="rId15" Type="http://schemas.openxmlformats.org/officeDocument/2006/relationships/hyperlink" Target="https://normativ.kontur.ru/document?moduleId=1&amp;documentId=464815" TargetMode="External"/><Relationship Id="rId407" Type="http://schemas.microsoft.com/office/2011/relationships/people" Target="people.xml"/><Relationship Id="rId10" Type="http://schemas.openxmlformats.org/officeDocument/2006/relationships/hyperlink" Target="https://normativ.kontur.ru/document?moduleId=1&amp;documentId=267679"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normativ.kontur.ru/document?moduleId=1&amp;documentId=246100" TargetMode="External"/><Relationship Id="rId14" Type="http://schemas.openxmlformats.org/officeDocument/2006/relationships/hyperlink" Target="https://normativ.kontur.ru/document?moduleId=1&amp;documentId=43149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B103C-FE69-4070-810D-105E4FC1A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764</TotalTime>
  <Pages>18</Pages>
  <Words>5187</Words>
  <Characters>29570</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Aser</cp:lastModifiedBy>
  <cp:revision>62</cp:revision>
  <cp:lastPrinted>2018-05-07T16:50:00Z</cp:lastPrinted>
  <dcterms:created xsi:type="dcterms:W3CDTF">2017-09-12T16:56:00Z</dcterms:created>
  <dcterms:modified xsi:type="dcterms:W3CDTF">2025-10-22T10:39:00Z</dcterms:modified>
</cp:coreProperties>
</file>